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37" w:rsidRPr="001E7D00" w:rsidRDefault="00E34E37" w:rsidP="00E34E37">
      <w:pPr>
        <w:widowControl w:val="0"/>
        <w:spacing w:after="0" w:line="240" w:lineRule="auto"/>
        <w:ind w:left="5664"/>
        <w:jc w:val="right"/>
        <w:rPr>
          <w:rFonts w:ascii="Times New Roman" w:eastAsia="Microsoft Sans Serif" w:hAnsi="Times New Roman" w:cs="Times New Roman"/>
          <w:color w:val="000000"/>
          <w:sz w:val="16"/>
          <w:szCs w:val="16"/>
          <w:lang w:bidi="en-US"/>
        </w:rPr>
      </w:pPr>
      <w:r>
        <w:rPr>
          <w:rFonts w:ascii="Times New Roman" w:eastAsia="Microsoft Sans Serif" w:hAnsi="Times New Roman" w:cs="Times New Roman"/>
          <w:color w:val="000000"/>
          <w:sz w:val="16"/>
          <w:szCs w:val="16"/>
          <w:lang w:bidi="en-US"/>
        </w:rPr>
        <w:t>«</w:t>
      </w:r>
      <w:r w:rsidRPr="001E7D00">
        <w:rPr>
          <w:rFonts w:ascii="Times New Roman" w:eastAsia="Microsoft Sans Serif" w:hAnsi="Times New Roman" w:cs="Times New Roman"/>
          <w:color w:val="000000"/>
          <w:sz w:val="16"/>
          <w:szCs w:val="16"/>
          <w:lang w:bidi="en-US"/>
        </w:rPr>
        <w:t>ЗАТВЕРДЖУЮ</w:t>
      </w:r>
      <w:r>
        <w:rPr>
          <w:rFonts w:ascii="Times New Roman" w:eastAsia="Microsoft Sans Serif" w:hAnsi="Times New Roman" w:cs="Times New Roman"/>
          <w:color w:val="000000"/>
          <w:sz w:val="16"/>
          <w:szCs w:val="16"/>
          <w:lang w:bidi="en-US"/>
        </w:rPr>
        <w:t>»</w:t>
      </w:r>
    </w:p>
    <w:p w:rsidR="00E34E37" w:rsidRPr="001E7D00" w:rsidRDefault="00E34E37" w:rsidP="00E34E37">
      <w:pPr>
        <w:widowControl w:val="0"/>
        <w:tabs>
          <w:tab w:val="left" w:pos="4020"/>
        </w:tabs>
        <w:spacing w:after="0" w:line="240" w:lineRule="auto"/>
        <w:ind w:left="5103"/>
        <w:jc w:val="right"/>
        <w:rPr>
          <w:rFonts w:ascii="Times New Roman" w:eastAsia="Microsoft Sans Serif" w:hAnsi="Times New Roman" w:cs="Times New Roman"/>
          <w:color w:val="000000"/>
          <w:sz w:val="16"/>
          <w:szCs w:val="16"/>
          <w:lang w:bidi="en-US"/>
        </w:rPr>
      </w:pPr>
      <w:r w:rsidRPr="001E7D00">
        <w:rPr>
          <w:rFonts w:ascii="Times New Roman" w:eastAsia="Microsoft Sans Serif" w:hAnsi="Times New Roman" w:cs="Times New Roman"/>
          <w:color w:val="000000"/>
          <w:sz w:val="16"/>
          <w:szCs w:val="16"/>
          <w:lang w:bidi="en-US"/>
        </w:rPr>
        <w:t xml:space="preserve">Директор </w:t>
      </w:r>
    </w:p>
    <w:p w:rsidR="00E34E37" w:rsidRPr="001E7D00" w:rsidRDefault="00E34E37" w:rsidP="00E34E37">
      <w:pPr>
        <w:widowControl w:val="0"/>
        <w:tabs>
          <w:tab w:val="left" w:pos="4020"/>
        </w:tabs>
        <w:spacing w:after="0" w:line="240" w:lineRule="auto"/>
        <w:ind w:left="5103"/>
        <w:jc w:val="right"/>
        <w:rPr>
          <w:rFonts w:ascii="Times New Roman" w:eastAsia="Microsoft Sans Serif" w:hAnsi="Times New Roman" w:cs="Times New Roman"/>
          <w:color w:val="000000"/>
          <w:sz w:val="16"/>
          <w:szCs w:val="16"/>
          <w:lang w:bidi="en-US"/>
        </w:rPr>
      </w:pPr>
      <w:r w:rsidRPr="001E7D00">
        <w:rPr>
          <w:rFonts w:ascii="Times New Roman" w:eastAsia="Microsoft Sans Serif" w:hAnsi="Times New Roman" w:cs="Times New Roman"/>
          <w:color w:val="000000"/>
          <w:sz w:val="16"/>
          <w:szCs w:val="16"/>
          <w:lang w:bidi="en-US"/>
        </w:rPr>
        <w:t>Запорізької загальноосвітньої школи І-ІІІ ст. №66 Запорізької міської ради Запорізької області</w:t>
      </w:r>
    </w:p>
    <w:p w:rsidR="00E34E37" w:rsidRPr="001E7D00" w:rsidRDefault="00E34E37" w:rsidP="00E34E37">
      <w:pPr>
        <w:widowControl w:val="0"/>
        <w:tabs>
          <w:tab w:val="left" w:pos="4125"/>
        </w:tabs>
        <w:spacing w:after="0" w:line="240" w:lineRule="auto"/>
        <w:ind w:left="5103"/>
        <w:jc w:val="right"/>
        <w:rPr>
          <w:rFonts w:ascii="Times New Roman" w:eastAsia="Microsoft Sans Serif" w:hAnsi="Times New Roman" w:cs="Times New Roman"/>
          <w:color w:val="000000"/>
          <w:sz w:val="16"/>
          <w:szCs w:val="16"/>
          <w:lang w:bidi="en-US"/>
        </w:rPr>
      </w:pPr>
      <w:r w:rsidRPr="001E7D00">
        <w:rPr>
          <w:rFonts w:ascii="Times New Roman" w:eastAsia="Microsoft Sans Serif" w:hAnsi="Times New Roman" w:cs="Times New Roman"/>
          <w:color w:val="000000"/>
          <w:sz w:val="16"/>
          <w:szCs w:val="16"/>
          <w:lang w:bidi="en-US"/>
        </w:rPr>
        <w:t xml:space="preserve">__________________         М.М. </w:t>
      </w:r>
      <w:proofErr w:type="spellStart"/>
      <w:r w:rsidRPr="001E7D00">
        <w:rPr>
          <w:rFonts w:ascii="Times New Roman" w:eastAsia="Microsoft Sans Serif" w:hAnsi="Times New Roman" w:cs="Times New Roman"/>
          <w:color w:val="000000"/>
          <w:sz w:val="16"/>
          <w:szCs w:val="16"/>
          <w:lang w:bidi="en-US"/>
        </w:rPr>
        <w:t>Киба</w:t>
      </w:r>
      <w:proofErr w:type="spellEnd"/>
    </w:p>
    <w:p w:rsidR="000E4E4C" w:rsidRDefault="000E4E4C" w:rsidP="00E34E37">
      <w:pPr>
        <w:spacing w:after="0" w:line="240" w:lineRule="auto"/>
        <w:jc w:val="right"/>
      </w:pPr>
    </w:p>
    <w:p w:rsidR="000E4E4C" w:rsidRDefault="000E4E4C" w:rsidP="000E4E4C">
      <w:pPr>
        <w:spacing w:after="0" w:line="240" w:lineRule="auto"/>
        <w:jc w:val="center"/>
        <w:rPr>
          <w:rFonts w:ascii="Times New Roman" w:hAnsi="Times New Roman" w:cs="Times New Roman"/>
          <w:b/>
          <w:sz w:val="24"/>
          <w:szCs w:val="24"/>
        </w:rPr>
      </w:pPr>
      <w:r w:rsidRPr="000E4E4C">
        <w:rPr>
          <w:rFonts w:ascii="Times New Roman" w:hAnsi="Times New Roman" w:cs="Times New Roman"/>
          <w:b/>
          <w:sz w:val="24"/>
          <w:szCs w:val="24"/>
        </w:rPr>
        <w:t xml:space="preserve">Порядок  </w:t>
      </w:r>
    </w:p>
    <w:p w:rsidR="000E4E4C" w:rsidRDefault="000E4E4C" w:rsidP="000E4E4C">
      <w:pPr>
        <w:spacing w:after="0" w:line="240" w:lineRule="auto"/>
        <w:jc w:val="center"/>
        <w:rPr>
          <w:rFonts w:ascii="Times New Roman" w:hAnsi="Times New Roman" w:cs="Times New Roman"/>
          <w:b/>
          <w:sz w:val="24"/>
          <w:szCs w:val="24"/>
        </w:rPr>
      </w:pPr>
      <w:r w:rsidRPr="000E4E4C">
        <w:rPr>
          <w:rFonts w:ascii="Times New Roman" w:hAnsi="Times New Roman" w:cs="Times New Roman"/>
          <w:b/>
          <w:sz w:val="24"/>
          <w:szCs w:val="24"/>
        </w:rPr>
        <w:t xml:space="preserve">організації  освітнього  процесу  </w:t>
      </w:r>
    </w:p>
    <w:p w:rsidR="000E4E4C" w:rsidRDefault="000E4E4C" w:rsidP="000E4E4C">
      <w:pPr>
        <w:spacing w:after="0" w:line="240" w:lineRule="auto"/>
        <w:jc w:val="center"/>
        <w:rPr>
          <w:rFonts w:ascii="Times New Roman" w:hAnsi="Times New Roman" w:cs="Times New Roman"/>
          <w:b/>
          <w:sz w:val="24"/>
          <w:szCs w:val="24"/>
        </w:rPr>
      </w:pPr>
      <w:r w:rsidRPr="000E4E4C">
        <w:rPr>
          <w:rFonts w:ascii="Times New Roman" w:hAnsi="Times New Roman" w:cs="Times New Roman"/>
          <w:b/>
          <w:sz w:val="24"/>
          <w:szCs w:val="24"/>
        </w:rPr>
        <w:t xml:space="preserve">в  Запорізькій загальноосвітній школі І-ІІІ ступенів № 66 </w:t>
      </w:r>
    </w:p>
    <w:p w:rsidR="000E4E4C" w:rsidRDefault="000E4E4C" w:rsidP="000E4E4C">
      <w:pPr>
        <w:spacing w:after="0" w:line="240" w:lineRule="auto"/>
        <w:jc w:val="center"/>
        <w:rPr>
          <w:rFonts w:ascii="Times New Roman" w:hAnsi="Times New Roman" w:cs="Times New Roman"/>
          <w:b/>
          <w:sz w:val="24"/>
          <w:szCs w:val="24"/>
        </w:rPr>
      </w:pPr>
      <w:r w:rsidRPr="000E4E4C">
        <w:rPr>
          <w:rFonts w:ascii="Times New Roman" w:hAnsi="Times New Roman" w:cs="Times New Roman"/>
          <w:b/>
          <w:sz w:val="24"/>
          <w:szCs w:val="24"/>
        </w:rPr>
        <w:t xml:space="preserve">Запорізької міської ради Запорізької області  </w:t>
      </w:r>
    </w:p>
    <w:p w:rsidR="000E4E4C" w:rsidRDefault="000E4E4C" w:rsidP="000E4E4C">
      <w:pPr>
        <w:spacing w:after="0" w:line="240" w:lineRule="auto"/>
        <w:jc w:val="center"/>
        <w:rPr>
          <w:rFonts w:ascii="Times New Roman" w:hAnsi="Times New Roman" w:cs="Times New Roman"/>
          <w:b/>
          <w:sz w:val="24"/>
          <w:szCs w:val="24"/>
        </w:rPr>
      </w:pPr>
      <w:r w:rsidRPr="000E4E4C">
        <w:rPr>
          <w:rFonts w:ascii="Times New Roman" w:hAnsi="Times New Roman" w:cs="Times New Roman"/>
          <w:b/>
          <w:sz w:val="24"/>
          <w:szCs w:val="24"/>
        </w:rPr>
        <w:t xml:space="preserve">в  період  карантину в  зв'язку  з  поширенням коронавірусної хвороби  (СОVID-19)  </w:t>
      </w:r>
    </w:p>
    <w:p w:rsidR="000E4E4C" w:rsidRDefault="000E4E4C" w:rsidP="000E4E4C">
      <w:pPr>
        <w:spacing w:after="0" w:line="240" w:lineRule="auto"/>
        <w:jc w:val="center"/>
        <w:rPr>
          <w:rFonts w:ascii="Times New Roman" w:hAnsi="Times New Roman" w:cs="Times New Roman"/>
          <w:b/>
          <w:sz w:val="24"/>
          <w:szCs w:val="24"/>
        </w:rPr>
      </w:pPr>
      <w:r w:rsidRPr="000E4E4C">
        <w:rPr>
          <w:rFonts w:ascii="Times New Roman" w:hAnsi="Times New Roman" w:cs="Times New Roman"/>
          <w:b/>
          <w:sz w:val="24"/>
          <w:szCs w:val="24"/>
        </w:rPr>
        <w:t xml:space="preserve">для  забезпечення відвідування закладу освіти </w:t>
      </w:r>
    </w:p>
    <w:p w:rsidR="008E599F" w:rsidRDefault="000E4E4C" w:rsidP="000E4E4C">
      <w:pPr>
        <w:spacing w:after="0" w:line="240" w:lineRule="auto"/>
        <w:jc w:val="center"/>
        <w:rPr>
          <w:rFonts w:ascii="Times New Roman" w:hAnsi="Times New Roman" w:cs="Times New Roman"/>
          <w:b/>
          <w:sz w:val="24"/>
          <w:szCs w:val="24"/>
        </w:rPr>
      </w:pPr>
      <w:r w:rsidRPr="000E4E4C">
        <w:rPr>
          <w:rFonts w:ascii="Times New Roman" w:hAnsi="Times New Roman" w:cs="Times New Roman"/>
          <w:b/>
          <w:sz w:val="24"/>
          <w:szCs w:val="24"/>
        </w:rPr>
        <w:t>здобувачами загальної  середньої  освіти  в  звичайному  режимі</w:t>
      </w:r>
    </w:p>
    <w:p w:rsidR="000E4E4C" w:rsidRDefault="000E4E4C" w:rsidP="000E4E4C">
      <w:pPr>
        <w:spacing w:after="0" w:line="240" w:lineRule="auto"/>
        <w:jc w:val="center"/>
        <w:rPr>
          <w:rFonts w:ascii="Times New Roman" w:hAnsi="Times New Roman" w:cs="Times New Roman"/>
          <w:b/>
          <w:sz w:val="24"/>
          <w:szCs w:val="24"/>
        </w:rPr>
      </w:pPr>
    </w:p>
    <w:p w:rsidR="000E4E4C" w:rsidRPr="0056427A" w:rsidRDefault="000E4E4C" w:rsidP="000E4E4C">
      <w:pPr>
        <w:pStyle w:val="a3"/>
        <w:numPr>
          <w:ilvl w:val="0"/>
          <w:numId w:val="1"/>
        </w:numPr>
        <w:spacing w:after="0" w:line="240" w:lineRule="auto"/>
        <w:jc w:val="both"/>
        <w:rPr>
          <w:rFonts w:ascii="Times New Roman" w:hAnsi="Times New Roman" w:cs="Times New Roman"/>
          <w:b/>
          <w:sz w:val="24"/>
          <w:szCs w:val="24"/>
        </w:rPr>
      </w:pPr>
      <w:r w:rsidRPr="0056427A">
        <w:rPr>
          <w:rFonts w:ascii="Times New Roman" w:hAnsi="Times New Roman" w:cs="Times New Roman"/>
          <w:b/>
          <w:sz w:val="24"/>
          <w:szCs w:val="24"/>
        </w:rPr>
        <w:t>Нормативна база.</w:t>
      </w:r>
    </w:p>
    <w:p w:rsidR="000E4E4C" w:rsidRDefault="000E4E4C" w:rsidP="000E4E4C">
      <w:pPr>
        <w:pStyle w:val="a3"/>
        <w:numPr>
          <w:ilvl w:val="0"/>
          <w:numId w:val="2"/>
        </w:numPr>
        <w:spacing w:after="0" w:line="240" w:lineRule="auto"/>
        <w:jc w:val="both"/>
        <w:rPr>
          <w:rFonts w:ascii="Times New Roman" w:hAnsi="Times New Roman" w:cs="Times New Roman"/>
          <w:sz w:val="24"/>
          <w:szCs w:val="24"/>
        </w:rPr>
      </w:pPr>
      <w:r w:rsidRPr="000E4E4C">
        <w:rPr>
          <w:rFonts w:ascii="Times New Roman" w:hAnsi="Times New Roman" w:cs="Times New Roman"/>
          <w:sz w:val="24"/>
          <w:szCs w:val="24"/>
        </w:rPr>
        <w:t xml:space="preserve">Постанова КМУ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w:t>
      </w:r>
    </w:p>
    <w:p w:rsidR="000E4E4C" w:rsidRDefault="000E4E4C" w:rsidP="000E4E4C">
      <w:pPr>
        <w:pStyle w:val="a3"/>
        <w:numPr>
          <w:ilvl w:val="0"/>
          <w:numId w:val="2"/>
        </w:numPr>
        <w:spacing w:after="0" w:line="240" w:lineRule="auto"/>
        <w:jc w:val="both"/>
        <w:rPr>
          <w:rFonts w:ascii="Times New Roman" w:hAnsi="Times New Roman" w:cs="Times New Roman"/>
          <w:sz w:val="24"/>
          <w:szCs w:val="24"/>
        </w:rPr>
      </w:pPr>
      <w:r w:rsidRPr="000E4E4C">
        <w:rPr>
          <w:rFonts w:ascii="Times New Roman" w:hAnsi="Times New Roman" w:cs="Times New Roman"/>
          <w:sz w:val="24"/>
          <w:szCs w:val="24"/>
        </w:rPr>
        <w:t>Постанова  Головного  державного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з поширенням коронавірусної хвороби (COVID-</w:t>
      </w:r>
      <w:r>
        <w:rPr>
          <w:rFonts w:ascii="Times New Roman" w:hAnsi="Times New Roman" w:cs="Times New Roman"/>
          <w:sz w:val="24"/>
          <w:szCs w:val="24"/>
        </w:rPr>
        <w:t>19)»</w:t>
      </w:r>
    </w:p>
    <w:p w:rsidR="000E4E4C" w:rsidRDefault="000E4E4C" w:rsidP="000E4E4C">
      <w:pPr>
        <w:pStyle w:val="a3"/>
        <w:numPr>
          <w:ilvl w:val="0"/>
          <w:numId w:val="2"/>
        </w:numPr>
        <w:spacing w:after="0" w:line="240" w:lineRule="auto"/>
        <w:jc w:val="both"/>
        <w:rPr>
          <w:rFonts w:ascii="Times New Roman" w:hAnsi="Times New Roman" w:cs="Times New Roman"/>
          <w:sz w:val="24"/>
          <w:szCs w:val="24"/>
        </w:rPr>
      </w:pPr>
      <w:r w:rsidRPr="000E4E4C">
        <w:rPr>
          <w:rFonts w:ascii="Times New Roman" w:hAnsi="Times New Roman" w:cs="Times New Roman"/>
          <w:sz w:val="24"/>
          <w:szCs w:val="24"/>
        </w:rPr>
        <w:t xml:space="preserve">Лист  Міністерства  освіти  і    науки  України  від  29.07.2020  №  1/9-406  «Про  підготовку закладів освіти до нового навчального року та опалювального сезону в умовах адаптивного </w:t>
      </w:r>
      <w:r>
        <w:rPr>
          <w:rFonts w:ascii="Times New Roman" w:hAnsi="Times New Roman" w:cs="Times New Roman"/>
          <w:sz w:val="24"/>
          <w:szCs w:val="24"/>
        </w:rPr>
        <w:t>карантину»</w:t>
      </w:r>
    </w:p>
    <w:p w:rsidR="000E4E4C" w:rsidRDefault="000E4E4C" w:rsidP="000E4E4C">
      <w:pPr>
        <w:pStyle w:val="a3"/>
        <w:numPr>
          <w:ilvl w:val="0"/>
          <w:numId w:val="2"/>
        </w:numPr>
        <w:spacing w:after="0" w:line="240" w:lineRule="auto"/>
        <w:jc w:val="both"/>
        <w:rPr>
          <w:rFonts w:ascii="Times New Roman" w:hAnsi="Times New Roman" w:cs="Times New Roman"/>
          <w:sz w:val="24"/>
          <w:szCs w:val="24"/>
        </w:rPr>
      </w:pPr>
      <w:r w:rsidRPr="000E4E4C">
        <w:rPr>
          <w:rFonts w:ascii="Times New Roman" w:hAnsi="Times New Roman" w:cs="Times New Roman"/>
          <w:sz w:val="24"/>
          <w:szCs w:val="24"/>
        </w:rPr>
        <w:t>Лист Міністерства освіти і  науки України від 04.08.2020 № 1/9-419 «Щодо необхідності створення безпечних умов для організованого початку 2020/2021 навча</w:t>
      </w:r>
      <w:r>
        <w:rPr>
          <w:rFonts w:ascii="Times New Roman" w:hAnsi="Times New Roman" w:cs="Times New Roman"/>
          <w:sz w:val="24"/>
          <w:szCs w:val="24"/>
        </w:rPr>
        <w:t>льного року»</w:t>
      </w:r>
    </w:p>
    <w:p w:rsidR="00855B58" w:rsidRDefault="000E4E4C" w:rsidP="000E4E4C">
      <w:pPr>
        <w:pStyle w:val="a3"/>
        <w:numPr>
          <w:ilvl w:val="0"/>
          <w:numId w:val="2"/>
        </w:numPr>
        <w:spacing w:after="0" w:line="240" w:lineRule="auto"/>
        <w:jc w:val="both"/>
        <w:rPr>
          <w:rFonts w:ascii="Times New Roman" w:hAnsi="Times New Roman" w:cs="Times New Roman"/>
          <w:sz w:val="24"/>
          <w:szCs w:val="24"/>
        </w:rPr>
      </w:pPr>
      <w:r w:rsidRPr="000E4E4C">
        <w:rPr>
          <w:rFonts w:ascii="Times New Roman" w:hAnsi="Times New Roman" w:cs="Times New Roman"/>
          <w:sz w:val="24"/>
          <w:szCs w:val="24"/>
        </w:rPr>
        <w:t>Лист  Міністерства  освіти  і    науки  України  від  05.08.2020  №  1/9-420  «Щодо  організації роботи закладів загальної середньої освіти</w:t>
      </w:r>
      <w:r w:rsidR="00855B58">
        <w:rPr>
          <w:rFonts w:ascii="Times New Roman" w:hAnsi="Times New Roman" w:cs="Times New Roman"/>
          <w:sz w:val="24"/>
          <w:szCs w:val="24"/>
        </w:rPr>
        <w:t xml:space="preserve">  у 2020/2021 навчальному році»</w:t>
      </w:r>
    </w:p>
    <w:p w:rsidR="000E4E4C" w:rsidRDefault="00855B58" w:rsidP="000E4E4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Лист Департаменту освіти і науки ЗМР від 13.08.2020 № 01.01-21/1841 «Про надання рекомендацій»</w:t>
      </w:r>
      <w:r w:rsidR="000E4E4C" w:rsidRPr="000E4E4C">
        <w:rPr>
          <w:rFonts w:ascii="Times New Roman" w:hAnsi="Times New Roman" w:cs="Times New Roman"/>
          <w:sz w:val="24"/>
          <w:szCs w:val="24"/>
        </w:rPr>
        <w:t xml:space="preserve"> </w:t>
      </w:r>
    </w:p>
    <w:p w:rsidR="0056427A" w:rsidRPr="0056427A" w:rsidRDefault="0056427A" w:rsidP="00855B58">
      <w:pPr>
        <w:pStyle w:val="a3"/>
        <w:numPr>
          <w:ilvl w:val="0"/>
          <w:numId w:val="1"/>
        </w:numPr>
        <w:spacing w:after="0" w:line="240" w:lineRule="auto"/>
        <w:jc w:val="both"/>
        <w:rPr>
          <w:rFonts w:ascii="Times New Roman" w:hAnsi="Times New Roman" w:cs="Times New Roman"/>
          <w:b/>
          <w:sz w:val="24"/>
          <w:szCs w:val="24"/>
        </w:rPr>
      </w:pPr>
      <w:r w:rsidRPr="0056427A">
        <w:rPr>
          <w:rFonts w:ascii="Times New Roman" w:hAnsi="Times New Roman" w:cs="Times New Roman"/>
          <w:b/>
          <w:sz w:val="24"/>
          <w:szCs w:val="24"/>
        </w:rPr>
        <w:t>Загальні положення.</w:t>
      </w:r>
    </w:p>
    <w:p w:rsidR="0056427A" w:rsidRPr="0056427A" w:rsidRDefault="0056427A" w:rsidP="0056427A">
      <w:pPr>
        <w:pStyle w:val="a3"/>
        <w:spacing w:after="0" w:line="240" w:lineRule="auto"/>
        <w:ind w:firstLine="696"/>
        <w:jc w:val="both"/>
        <w:rPr>
          <w:rFonts w:ascii="Times New Roman" w:hAnsi="Times New Roman" w:cs="Times New Roman"/>
          <w:sz w:val="24"/>
          <w:szCs w:val="24"/>
        </w:rPr>
      </w:pPr>
      <w:r w:rsidRPr="0056427A">
        <w:rPr>
          <w:rFonts w:ascii="Times New Roman" w:hAnsi="Times New Roman" w:cs="Times New Roman"/>
          <w:sz w:val="24"/>
          <w:szCs w:val="24"/>
        </w:rPr>
        <w:t>Організ</w:t>
      </w:r>
      <w:r>
        <w:rPr>
          <w:rFonts w:ascii="Times New Roman" w:hAnsi="Times New Roman" w:cs="Times New Roman"/>
          <w:sz w:val="24"/>
          <w:szCs w:val="24"/>
        </w:rPr>
        <w:t>ація</w:t>
      </w:r>
      <w:r w:rsidRPr="0056427A">
        <w:rPr>
          <w:rFonts w:ascii="Times New Roman" w:hAnsi="Times New Roman" w:cs="Times New Roman"/>
          <w:sz w:val="24"/>
          <w:szCs w:val="24"/>
        </w:rPr>
        <w:t xml:space="preserve"> навчання в закладі освіти в період карантину у зв’язку з поширенням коронавірусної хвороби COVID-19 </w:t>
      </w:r>
      <w:r>
        <w:rPr>
          <w:rFonts w:ascii="Times New Roman" w:hAnsi="Times New Roman" w:cs="Times New Roman"/>
          <w:sz w:val="24"/>
          <w:szCs w:val="24"/>
        </w:rPr>
        <w:t>буде здійснюватися в</w:t>
      </w:r>
      <w:r w:rsidRPr="0056427A">
        <w:rPr>
          <w:rFonts w:ascii="Times New Roman" w:hAnsi="Times New Roman" w:cs="Times New Roman"/>
          <w:sz w:val="24"/>
          <w:szCs w:val="24"/>
        </w:rPr>
        <w:t xml:space="preserve"> залежності від рівня епідемічної небезпеки поширення COVID-19 («зелений», «жовтий». «помаранчевий» або «червоний»).</w:t>
      </w:r>
    </w:p>
    <w:p w:rsidR="0056427A" w:rsidRPr="0056427A" w:rsidRDefault="0056427A" w:rsidP="0056427A">
      <w:pPr>
        <w:pStyle w:val="a3"/>
        <w:spacing w:after="0" w:line="240" w:lineRule="auto"/>
        <w:ind w:firstLine="696"/>
        <w:jc w:val="both"/>
        <w:rPr>
          <w:rFonts w:ascii="Times New Roman" w:hAnsi="Times New Roman" w:cs="Times New Roman"/>
          <w:sz w:val="24"/>
          <w:szCs w:val="24"/>
        </w:rPr>
      </w:pPr>
      <w:r w:rsidRPr="0056427A">
        <w:rPr>
          <w:rFonts w:ascii="Times New Roman" w:hAnsi="Times New Roman" w:cs="Times New Roman"/>
          <w:sz w:val="24"/>
          <w:szCs w:val="24"/>
        </w:rPr>
        <w:t xml:space="preserve"> «Зелений рівень» – низький ступінь захворюваності</w:t>
      </w:r>
      <w:r>
        <w:rPr>
          <w:rFonts w:ascii="Times New Roman" w:hAnsi="Times New Roman" w:cs="Times New Roman"/>
          <w:sz w:val="24"/>
          <w:szCs w:val="24"/>
        </w:rPr>
        <w:t xml:space="preserve">, </w:t>
      </w:r>
      <w:r w:rsidRPr="0056427A">
        <w:rPr>
          <w:rFonts w:ascii="Times New Roman" w:hAnsi="Times New Roman" w:cs="Times New Roman"/>
          <w:sz w:val="24"/>
          <w:szCs w:val="24"/>
        </w:rPr>
        <w:t>«Жовтий рівень» – допустимий ступінь захворюваності</w:t>
      </w:r>
      <w:r>
        <w:rPr>
          <w:rFonts w:ascii="Times New Roman" w:hAnsi="Times New Roman" w:cs="Times New Roman"/>
          <w:sz w:val="24"/>
          <w:szCs w:val="24"/>
        </w:rPr>
        <w:t xml:space="preserve">, </w:t>
      </w:r>
      <w:r w:rsidRPr="0056427A">
        <w:rPr>
          <w:rFonts w:ascii="Times New Roman" w:hAnsi="Times New Roman" w:cs="Times New Roman"/>
          <w:sz w:val="24"/>
          <w:szCs w:val="24"/>
        </w:rPr>
        <w:t>«Помаранчевий рівень» – середній ступінь захворюваності</w:t>
      </w:r>
      <w:r>
        <w:rPr>
          <w:rFonts w:ascii="Times New Roman" w:hAnsi="Times New Roman" w:cs="Times New Roman"/>
          <w:sz w:val="24"/>
          <w:szCs w:val="24"/>
        </w:rPr>
        <w:t xml:space="preserve"> - з</w:t>
      </w:r>
      <w:r w:rsidRPr="0056427A">
        <w:rPr>
          <w:rFonts w:ascii="Times New Roman" w:hAnsi="Times New Roman" w:cs="Times New Roman"/>
          <w:sz w:val="24"/>
          <w:szCs w:val="24"/>
        </w:rPr>
        <w:t>аклад освіти працю</w:t>
      </w:r>
      <w:r>
        <w:rPr>
          <w:rFonts w:ascii="Times New Roman" w:hAnsi="Times New Roman" w:cs="Times New Roman"/>
          <w:sz w:val="24"/>
          <w:szCs w:val="24"/>
        </w:rPr>
        <w:t>є</w:t>
      </w:r>
      <w:r w:rsidRPr="0056427A">
        <w:rPr>
          <w:rFonts w:ascii="Times New Roman" w:hAnsi="Times New Roman" w:cs="Times New Roman"/>
          <w:sz w:val="24"/>
          <w:szCs w:val="24"/>
        </w:rPr>
        <w:t xml:space="preserve"> відповідно до </w:t>
      </w:r>
      <w:r>
        <w:rPr>
          <w:rFonts w:ascii="Times New Roman" w:hAnsi="Times New Roman" w:cs="Times New Roman"/>
          <w:sz w:val="24"/>
          <w:szCs w:val="24"/>
        </w:rPr>
        <w:t xml:space="preserve">Плану дій № 1 відповідно до </w:t>
      </w:r>
      <w:r w:rsidRPr="0056427A">
        <w:rPr>
          <w:rFonts w:ascii="Times New Roman" w:hAnsi="Times New Roman" w:cs="Times New Roman"/>
          <w:sz w:val="24"/>
          <w:szCs w:val="24"/>
        </w:rPr>
        <w:t>Лист</w:t>
      </w:r>
      <w:r>
        <w:rPr>
          <w:rFonts w:ascii="Times New Roman" w:hAnsi="Times New Roman" w:cs="Times New Roman"/>
          <w:sz w:val="24"/>
          <w:szCs w:val="24"/>
        </w:rPr>
        <w:t>а</w:t>
      </w:r>
      <w:r w:rsidRPr="0056427A">
        <w:rPr>
          <w:rFonts w:ascii="Times New Roman" w:hAnsi="Times New Roman" w:cs="Times New Roman"/>
          <w:sz w:val="24"/>
          <w:szCs w:val="24"/>
        </w:rPr>
        <w:t xml:space="preserve"> Департаменту освіти і науки ЗМР від 13.08.2020 № 01.01-21/1841 «Про надання рекомендацій».</w:t>
      </w:r>
      <w:r>
        <w:rPr>
          <w:rFonts w:ascii="Times New Roman" w:hAnsi="Times New Roman" w:cs="Times New Roman"/>
          <w:sz w:val="24"/>
          <w:szCs w:val="24"/>
        </w:rPr>
        <w:t xml:space="preserve"> </w:t>
      </w:r>
      <w:r w:rsidRPr="0056427A">
        <w:rPr>
          <w:rFonts w:ascii="Times New Roman" w:hAnsi="Times New Roman" w:cs="Times New Roman"/>
          <w:sz w:val="24"/>
          <w:szCs w:val="24"/>
        </w:rPr>
        <w:t xml:space="preserve">План дій № 1 передбачає впровадження наступних заходів: </w:t>
      </w:r>
    </w:p>
    <w:p w:rsidR="007F3663" w:rsidRDefault="0056427A" w:rsidP="0056427A">
      <w:pPr>
        <w:pStyle w:val="a3"/>
        <w:numPr>
          <w:ilvl w:val="0"/>
          <w:numId w:val="3"/>
        </w:numPr>
        <w:spacing w:after="0" w:line="240" w:lineRule="auto"/>
        <w:ind w:firstLine="696"/>
        <w:jc w:val="both"/>
        <w:rPr>
          <w:rFonts w:ascii="Times New Roman" w:hAnsi="Times New Roman" w:cs="Times New Roman"/>
          <w:sz w:val="24"/>
          <w:szCs w:val="24"/>
        </w:rPr>
      </w:pPr>
      <w:r w:rsidRPr="007F3663">
        <w:rPr>
          <w:rFonts w:ascii="Times New Roman" w:hAnsi="Times New Roman" w:cs="Times New Roman"/>
          <w:sz w:val="24"/>
          <w:szCs w:val="24"/>
        </w:rPr>
        <w:t xml:space="preserve"> Підготовк</w:t>
      </w:r>
      <w:r w:rsidR="007F3663" w:rsidRPr="007F3663">
        <w:rPr>
          <w:rFonts w:ascii="Times New Roman" w:hAnsi="Times New Roman" w:cs="Times New Roman"/>
          <w:sz w:val="24"/>
          <w:szCs w:val="24"/>
        </w:rPr>
        <w:t>у</w:t>
      </w:r>
      <w:r w:rsidRPr="007F3663">
        <w:rPr>
          <w:rFonts w:ascii="Times New Roman" w:hAnsi="Times New Roman" w:cs="Times New Roman"/>
          <w:sz w:val="24"/>
          <w:szCs w:val="24"/>
        </w:rPr>
        <w:t xml:space="preserve"> заклад</w:t>
      </w:r>
      <w:r w:rsidR="007F3663" w:rsidRPr="007F3663">
        <w:rPr>
          <w:rFonts w:ascii="Times New Roman" w:hAnsi="Times New Roman" w:cs="Times New Roman"/>
          <w:sz w:val="24"/>
          <w:szCs w:val="24"/>
        </w:rPr>
        <w:t>у</w:t>
      </w:r>
      <w:r w:rsidRPr="007F3663">
        <w:rPr>
          <w:rFonts w:ascii="Times New Roman" w:hAnsi="Times New Roman" w:cs="Times New Roman"/>
          <w:sz w:val="24"/>
          <w:szCs w:val="24"/>
        </w:rPr>
        <w:t xml:space="preserve"> освіти до ві</w:t>
      </w:r>
      <w:r w:rsidR="007F3663">
        <w:rPr>
          <w:rFonts w:ascii="Times New Roman" w:hAnsi="Times New Roman" w:cs="Times New Roman"/>
          <w:sz w:val="24"/>
          <w:szCs w:val="24"/>
        </w:rPr>
        <w:t>дновлення освітнього процесу з 01.09.</w:t>
      </w:r>
      <w:r w:rsidRPr="007F3663">
        <w:rPr>
          <w:rFonts w:ascii="Times New Roman" w:hAnsi="Times New Roman" w:cs="Times New Roman"/>
          <w:sz w:val="24"/>
          <w:szCs w:val="24"/>
        </w:rPr>
        <w:t>2020</w:t>
      </w:r>
      <w:r w:rsidR="007F3663">
        <w:rPr>
          <w:rFonts w:ascii="Times New Roman" w:hAnsi="Times New Roman" w:cs="Times New Roman"/>
          <w:sz w:val="24"/>
          <w:szCs w:val="24"/>
        </w:rPr>
        <w:t>р.</w:t>
      </w:r>
    </w:p>
    <w:p w:rsidR="007F3663" w:rsidRDefault="0056427A" w:rsidP="0056427A">
      <w:pPr>
        <w:pStyle w:val="a3"/>
        <w:numPr>
          <w:ilvl w:val="0"/>
          <w:numId w:val="3"/>
        </w:numPr>
        <w:spacing w:after="0" w:line="240" w:lineRule="auto"/>
        <w:ind w:firstLine="696"/>
        <w:jc w:val="both"/>
        <w:rPr>
          <w:rFonts w:ascii="Times New Roman" w:hAnsi="Times New Roman" w:cs="Times New Roman"/>
          <w:sz w:val="24"/>
          <w:szCs w:val="24"/>
        </w:rPr>
      </w:pPr>
      <w:r w:rsidRPr="007F3663">
        <w:rPr>
          <w:rFonts w:ascii="Times New Roman" w:hAnsi="Times New Roman" w:cs="Times New Roman"/>
          <w:sz w:val="24"/>
          <w:szCs w:val="24"/>
        </w:rPr>
        <w:t>Організаці</w:t>
      </w:r>
      <w:r w:rsidR="007F3663" w:rsidRPr="007F3663">
        <w:rPr>
          <w:rFonts w:ascii="Times New Roman" w:hAnsi="Times New Roman" w:cs="Times New Roman"/>
          <w:sz w:val="24"/>
          <w:szCs w:val="24"/>
        </w:rPr>
        <w:t>ю</w:t>
      </w:r>
      <w:r w:rsidRPr="007F3663">
        <w:rPr>
          <w:rFonts w:ascii="Times New Roman" w:hAnsi="Times New Roman" w:cs="Times New Roman"/>
          <w:sz w:val="24"/>
          <w:szCs w:val="24"/>
        </w:rPr>
        <w:t xml:space="preserve"> освітнього процесу в закладі освіти. </w:t>
      </w:r>
    </w:p>
    <w:p w:rsidR="007F3663" w:rsidRDefault="0056427A" w:rsidP="007F3663">
      <w:pPr>
        <w:pStyle w:val="a3"/>
        <w:numPr>
          <w:ilvl w:val="0"/>
          <w:numId w:val="3"/>
        </w:numPr>
        <w:spacing w:after="0" w:line="240" w:lineRule="auto"/>
        <w:ind w:left="1418" w:hanging="284"/>
        <w:jc w:val="both"/>
        <w:rPr>
          <w:rFonts w:ascii="Times New Roman" w:hAnsi="Times New Roman" w:cs="Times New Roman"/>
          <w:sz w:val="24"/>
          <w:szCs w:val="24"/>
        </w:rPr>
      </w:pPr>
      <w:r w:rsidRPr="007F3663">
        <w:rPr>
          <w:rFonts w:ascii="Times New Roman" w:hAnsi="Times New Roman" w:cs="Times New Roman"/>
          <w:sz w:val="24"/>
          <w:szCs w:val="24"/>
        </w:rPr>
        <w:t xml:space="preserve"> Забезпечення  контролю  за  реалізацією  Тимчасових  рекомендацій  щодо</w:t>
      </w:r>
      <w:r w:rsidR="007F3663" w:rsidRPr="007F3663">
        <w:rPr>
          <w:rFonts w:ascii="Times New Roman" w:hAnsi="Times New Roman" w:cs="Times New Roman"/>
          <w:sz w:val="24"/>
          <w:szCs w:val="24"/>
        </w:rPr>
        <w:t xml:space="preserve"> </w:t>
      </w:r>
      <w:r w:rsidR="007F3663">
        <w:rPr>
          <w:rFonts w:ascii="Times New Roman" w:hAnsi="Times New Roman" w:cs="Times New Roman"/>
          <w:sz w:val="24"/>
          <w:szCs w:val="24"/>
        </w:rPr>
        <w:t xml:space="preserve"> </w:t>
      </w:r>
      <w:r w:rsidRPr="007F3663">
        <w:rPr>
          <w:rFonts w:ascii="Times New Roman" w:hAnsi="Times New Roman" w:cs="Times New Roman"/>
          <w:sz w:val="24"/>
          <w:szCs w:val="24"/>
        </w:rPr>
        <w:t>організації протиепідемічних заходів у закл</w:t>
      </w:r>
      <w:r w:rsidR="007F3663">
        <w:rPr>
          <w:rFonts w:ascii="Times New Roman" w:hAnsi="Times New Roman" w:cs="Times New Roman"/>
          <w:sz w:val="24"/>
          <w:szCs w:val="24"/>
        </w:rPr>
        <w:t>адах освіти в період карантину.</w:t>
      </w:r>
    </w:p>
    <w:p w:rsidR="0056427A" w:rsidRPr="007F3663" w:rsidRDefault="0056427A" w:rsidP="007F3663">
      <w:pPr>
        <w:pStyle w:val="a3"/>
        <w:numPr>
          <w:ilvl w:val="0"/>
          <w:numId w:val="3"/>
        </w:numPr>
        <w:spacing w:after="0" w:line="240" w:lineRule="auto"/>
        <w:ind w:left="1418" w:hanging="284"/>
        <w:jc w:val="both"/>
        <w:rPr>
          <w:rFonts w:ascii="Times New Roman" w:hAnsi="Times New Roman" w:cs="Times New Roman"/>
          <w:sz w:val="24"/>
          <w:szCs w:val="24"/>
        </w:rPr>
      </w:pPr>
      <w:r w:rsidRPr="007F3663">
        <w:rPr>
          <w:rFonts w:ascii="Times New Roman" w:hAnsi="Times New Roman" w:cs="Times New Roman"/>
          <w:sz w:val="24"/>
          <w:szCs w:val="24"/>
        </w:rPr>
        <w:t>Розробк</w:t>
      </w:r>
      <w:r w:rsidR="007F3663">
        <w:rPr>
          <w:rFonts w:ascii="Times New Roman" w:hAnsi="Times New Roman" w:cs="Times New Roman"/>
          <w:sz w:val="24"/>
          <w:szCs w:val="24"/>
        </w:rPr>
        <w:t>у</w:t>
      </w:r>
      <w:r w:rsidRPr="007F3663">
        <w:rPr>
          <w:rFonts w:ascii="Times New Roman" w:hAnsi="Times New Roman" w:cs="Times New Roman"/>
          <w:sz w:val="24"/>
          <w:szCs w:val="24"/>
        </w:rPr>
        <w:t xml:space="preserve"> порядку дій в разі зміни рівня епідемічної небезпеки поширення </w:t>
      </w:r>
    </w:p>
    <w:p w:rsidR="00E34E37" w:rsidRDefault="0056427A" w:rsidP="007F3663">
      <w:pPr>
        <w:pStyle w:val="a3"/>
        <w:spacing w:after="0" w:line="240" w:lineRule="auto"/>
        <w:ind w:left="1134" w:firstLine="282"/>
        <w:jc w:val="both"/>
        <w:rPr>
          <w:rFonts w:ascii="Times New Roman" w:hAnsi="Times New Roman" w:cs="Times New Roman"/>
          <w:sz w:val="24"/>
          <w:szCs w:val="24"/>
        </w:rPr>
      </w:pPr>
      <w:r w:rsidRPr="0056427A">
        <w:rPr>
          <w:rFonts w:ascii="Times New Roman" w:hAnsi="Times New Roman" w:cs="Times New Roman"/>
          <w:sz w:val="24"/>
          <w:szCs w:val="24"/>
        </w:rPr>
        <w:t xml:space="preserve">СОVID-19 (зони) на території міста. </w:t>
      </w:r>
      <w:r w:rsidRPr="0056427A">
        <w:rPr>
          <w:rFonts w:ascii="Times New Roman" w:hAnsi="Times New Roman" w:cs="Times New Roman"/>
          <w:sz w:val="24"/>
          <w:szCs w:val="24"/>
        </w:rPr>
        <w:cr/>
        <w:t xml:space="preserve"> «Червоний рівень» – високий ступінь захворюваності</w:t>
      </w:r>
      <w:r>
        <w:rPr>
          <w:rFonts w:ascii="Times New Roman" w:hAnsi="Times New Roman" w:cs="Times New Roman"/>
          <w:sz w:val="24"/>
          <w:szCs w:val="24"/>
        </w:rPr>
        <w:t xml:space="preserve"> - </w:t>
      </w:r>
      <w:r w:rsidRPr="0056427A">
        <w:rPr>
          <w:rFonts w:ascii="Times New Roman" w:hAnsi="Times New Roman" w:cs="Times New Roman"/>
          <w:sz w:val="24"/>
          <w:szCs w:val="24"/>
        </w:rPr>
        <w:t>План дій № 2</w:t>
      </w:r>
      <w:r>
        <w:rPr>
          <w:rFonts w:ascii="Times New Roman" w:hAnsi="Times New Roman" w:cs="Times New Roman"/>
          <w:sz w:val="24"/>
          <w:szCs w:val="24"/>
        </w:rPr>
        <w:t xml:space="preserve"> </w:t>
      </w:r>
      <w:r w:rsidRPr="0056427A">
        <w:rPr>
          <w:rFonts w:ascii="Times New Roman" w:hAnsi="Times New Roman" w:cs="Times New Roman"/>
          <w:sz w:val="24"/>
          <w:szCs w:val="24"/>
        </w:rPr>
        <w:t>відповідно до Листа Департаменту освіти і науки ЗМР від 13.08.2020 № 01.01-21/1841 «Про надання рекомендацій».</w:t>
      </w:r>
      <w:r>
        <w:rPr>
          <w:rFonts w:ascii="Times New Roman" w:hAnsi="Times New Roman" w:cs="Times New Roman"/>
          <w:sz w:val="24"/>
          <w:szCs w:val="24"/>
        </w:rPr>
        <w:t xml:space="preserve"> Що</w:t>
      </w:r>
      <w:r w:rsidRPr="0056427A">
        <w:rPr>
          <w:rFonts w:ascii="Times New Roman" w:hAnsi="Times New Roman" w:cs="Times New Roman"/>
          <w:sz w:val="24"/>
          <w:szCs w:val="24"/>
        </w:rPr>
        <w:t xml:space="preserve"> передбачає у разі віднесення території міста до «червоної</w:t>
      </w:r>
      <w:r>
        <w:rPr>
          <w:rFonts w:ascii="Times New Roman" w:hAnsi="Times New Roman" w:cs="Times New Roman"/>
          <w:sz w:val="24"/>
          <w:szCs w:val="24"/>
        </w:rPr>
        <w:t xml:space="preserve"> </w:t>
      </w:r>
      <w:r w:rsidRPr="0056427A">
        <w:rPr>
          <w:rFonts w:ascii="Times New Roman" w:hAnsi="Times New Roman" w:cs="Times New Roman"/>
          <w:sz w:val="24"/>
          <w:szCs w:val="24"/>
        </w:rPr>
        <w:t>зони»  із  забороною  відвідування  здобувачами  освіти  шкіл  організацію</w:t>
      </w:r>
      <w:r>
        <w:rPr>
          <w:rFonts w:ascii="Times New Roman" w:hAnsi="Times New Roman" w:cs="Times New Roman"/>
          <w:sz w:val="24"/>
          <w:szCs w:val="24"/>
        </w:rPr>
        <w:t xml:space="preserve"> </w:t>
      </w:r>
      <w:r w:rsidRPr="0056427A">
        <w:rPr>
          <w:rFonts w:ascii="Times New Roman" w:hAnsi="Times New Roman" w:cs="Times New Roman"/>
          <w:sz w:val="24"/>
          <w:szCs w:val="24"/>
        </w:rPr>
        <w:t>освітнього процесу з використанням дистанційних технологій.</w:t>
      </w:r>
    </w:p>
    <w:p w:rsidR="0056427A" w:rsidRDefault="0056427A" w:rsidP="007F3663">
      <w:pPr>
        <w:pStyle w:val="a3"/>
        <w:spacing w:after="0" w:line="240" w:lineRule="auto"/>
        <w:ind w:left="1134" w:firstLine="282"/>
        <w:jc w:val="both"/>
        <w:rPr>
          <w:rFonts w:ascii="Times New Roman" w:hAnsi="Times New Roman" w:cs="Times New Roman"/>
          <w:sz w:val="24"/>
          <w:szCs w:val="24"/>
        </w:rPr>
      </w:pPr>
      <w:r w:rsidRPr="0056427A">
        <w:rPr>
          <w:rFonts w:ascii="Times New Roman" w:hAnsi="Times New Roman" w:cs="Times New Roman"/>
          <w:sz w:val="24"/>
          <w:szCs w:val="24"/>
        </w:rPr>
        <w:t xml:space="preserve"> </w:t>
      </w:r>
    </w:p>
    <w:p w:rsidR="000C07EB" w:rsidRDefault="000C07EB" w:rsidP="000C07EB">
      <w:pPr>
        <w:pStyle w:val="a3"/>
        <w:numPr>
          <w:ilvl w:val="0"/>
          <w:numId w:val="1"/>
        </w:numPr>
        <w:spacing w:after="0" w:line="240" w:lineRule="auto"/>
        <w:jc w:val="both"/>
        <w:rPr>
          <w:rFonts w:ascii="Times New Roman" w:hAnsi="Times New Roman" w:cs="Times New Roman"/>
          <w:b/>
          <w:sz w:val="24"/>
          <w:szCs w:val="24"/>
        </w:rPr>
      </w:pPr>
      <w:r w:rsidRPr="000C07EB">
        <w:rPr>
          <w:rFonts w:ascii="Times New Roman" w:hAnsi="Times New Roman" w:cs="Times New Roman"/>
          <w:b/>
          <w:sz w:val="24"/>
          <w:szCs w:val="24"/>
        </w:rPr>
        <w:lastRenderedPageBreak/>
        <w:t xml:space="preserve">Тимчасовий режим роботи закладу. </w:t>
      </w:r>
    </w:p>
    <w:p w:rsidR="00A84000" w:rsidRDefault="00A84000" w:rsidP="00A84000">
      <w:pPr>
        <w:spacing w:after="0" w:line="240" w:lineRule="auto"/>
        <w:ind w:left="360" w:firstLine="348"/>
        <w:jc w:val="both"/>
        <w:rPr>
          <w:rFonts w:ascii="Times New Roman" w:hAnsi="Times New Roman" w:cs="Times New Roman"/>
          <w:sz w:val="24"/>
          <w:szCs w:val="24"/>
        </w:rPr>
      </w:pPr>
      <w:r w:rsidRPr="00A84000">
        <w:rPr>
          <w:rFonts w:ascii="Times New Roman" w:hAnsi="Times New Roman" w:cs="Times New Roman"/>
          <w:sz w:val="24"/>
          <w:szCs w:val="24"/>
        </w:rPr>
        <w:t>Структура навчального на період карантину є гнучкою. Педрада має право вносити зміни до термінів початку та закінчення семестрів</w:t>
      </w:r>
      <w:r>
        <w:rPr>
          <w:rFonts w:ascii="Times New Roman" w:hAnsi="Times New Roman" w:cs="Times New Roman"/>
          <w:sz w:val="24"/>
          <w:szCs w:val="24"/>
        </w:rPr>
        <w:t xml:space="preserve">, </w:t>
      </w:r>
      <w:r w:rsidRPr="00A84000">
        <w:rPr>
          <w:rFonts w:ascii="Times New Roman" w:hAnsi="Times New Roman" w:cs="Times New Roman"/>
          <w:sz w:val="24"/>
          <w:szCs w:val="24"/>
        </w:rPr>
        <w:t xml:space="preserve"> термінів п</w:t>
      </w:r>
      <w:r>
        <w:rPr>
          <w:rFonts w:ascii="Times New Roman" w:hAnsi="Times New Roman" w:cs="Times New Roman"/>
          <w:sz w:val="24"/>
          <w:szCs w:val="24"/>
        </w:rPr>
        <w:t xml:space="preserve">роведення  канікул з </w:t>
      </w:r>
      <w:r w:rsidRPr="00A84000">
        <w:rPr>
          <w:rFonts w:ascii="Times New Roman" w:hAnsi="Times New Roman" w:cs="Times New Roman"/>
          <w:sz w:val="24"/>
          <w:szCs w:val="24"/>
        </w:rPr>
        <w:t>урахуванням епідеміологічної ситуації</w:t>
      </w:r>
      <w:r>
        <w:rPr>
          <w:rFonts w:ascii="Times New Roman" w:hAnsi="Times New Roman" w:cs="Times New Roman"/>
          <w:sz w:val="24"/>
          <w:szCs w:val="24"/>
        </w:rPr>
        <w:t xml:space="preserve"> у м. Запоріжжя. До внесення змін встановити наступну структуру навчального року й розклад початку й закінчення навчальних занять:</w:t>
      </w:r>
    </w:p>
    <w:p w:rsidR="00A84000" w:rsidRPr="00A84000" w:rsidRDefault="00A84000" w:rsidP="00A84000">
      <w:pPr>
        <w:spacing w:after="0" w:line="240" w:lineRule="auto"/>
        <w:ind w:left="360" w:firstLine="348"/>
        <w:jc w:val="both"/>
        <w:rPr>
          <w:rFonts w:ascii="Times New Roman" w:eastAsia="Times New Roman" w:hAnsi="Times New Roman" w:cs="Times New Roman"/>
          <w:bCs/>
          <w:sz w:val="24"/>
          <w:szCs w:val="24"/>
          <w:lang w:eastAsia="ru-RU"/>
        </w:rPr>
      </w:pPr>
      <w:r w:rsidRPr="00A84000">
        <w:rPr>
          <w:rFonts w:ascii="Times New Roman" w:eastAsia="Times New Roman" w:hAnsi="Times New Roman" w:cs="Times New Roman"/>
          <w:bCs/>
          <w:sz w:val="24"/>
          <w:szCs w:val="24"/>
          <w:lang w:eastAsia="ru-RU"/>
        </w:rPr>
        <w:t>2020/2021 навчальний рік розпочинається 1 вересня 2020 року та закінчується не пізніше 1 липня 2021 року. Орієнтовна структура навчального року</w:t>
      </w:r>
      <w:r w:rsidRPr="00A84000">
        <w:rPr>
          <w:rFonts w:ascii="Times New Roman" w:eastAsia="Calibri" w:hAnsi="Times New Roman" w:cs="Times New Roman"/>
          <w:sz w:val="24"/>
          <w:szCs w:val="24"/>
          <w:lang w:eastAsia="ru-RU"/>
        </w:rPr>
        <w:t>:</w:t>
      </w:r>
      <w:r w:rsidRPr="00A84000">
        <w:rPr>
          <w:rFonts w:ascii="Times New Roman" w:eastAsia="Times New Roman" w:hAnsi="Times New Roman" w:cs="Times New Roman"/>
          <w:bCs/>
          <w:sz w:val="24"/>
          <w:szCs w:val="24"/>
          <w:lang w:val="ru-RU" w:eastAsia="ru-RU"/>
        </w:rPr>
        <w:t xml:space="preserve"> </w:t>
      </w:r>
      <w:r w:rsidRPr="00A84000">
        <w:rPr>
          <w:rFonts w:ascii="Times New Roman" w:eastAsia="Times New Roman" w:hAnsi="Times New Roman" w:cs="Times New Roman"/>
          <w:bCs/>
          <w:sz w:val="24"/>
          <w:szCs w:val="24"/>
          <w:lang w:eastAsia="ru-RU"/>
        </w:rPr>
        <w:t>І семестр – з 01.09.2020 по 25.12.2020; ІІ семестр – з</w:t>
      </w:r>
      <w:r w:rsidRPr="00A84000">
        <w:rPr>
          <w:rFonts w:ascii="Microsoft Sans Serif" w:eastAsia="Microsoft Sans Serif" w:hAnsi="Microsoft Sans Serif" w:cs="Microsoft Sans Serif"/>
          <w:color w:val="000000"/>
          <w:sz w:val="24"/>
          <w:szCs w:val="24"/>
          <w:lang w:val="ru-RU" w:bidi="en-US"/>
        </w:rPr>
        <w:t xml:space="preserve"> </w:t>
      </w:r>
      <w:r w:rsidRPr="00A84000">
        <w:rPr>
          <w:rFonts w:ascii="Times New Roman" w:eastAsia="Times New Roman" w:hAnsi="Times New Roman" w:cs="Times New Roman"/>
          <w:bCs/>
          <w:sz w:val="24"/>
          <w:szCs w:val="24"/>
          <w:lang w:eastAsia="ru-RU"/>
        </w:rPr>
        <w:t>11.01.2021 по 28.05.2021.</w:t>
      </w:r>
    </w:p>
    <w:p w:rsidR="00A84000" w:rsidRPr="00A84000" w:rsidRDefault="00A84000" w:rsidP="00A84000">
      <w:pPr>
        <w:spacing w:after="0" w:line="240" w:lineRule="auto"/>
        <w:ind w:firstLine="708"/>
        <w:jc w:val="both"/>
        <w:rPr>
          <w:rFonts w:ascii="Times New Roman" w:eastAsia="Calibri" w:hAnsi="Times New Roman" w:cs="Times New Roman"/>
          <w:sz w:val="24"/>
          <w:szCs w:val="24"/>
          <w:lang w:eastAsia="ru-RU"/>
        </w:rPr>
      </w:pPr>
      <w:r w:rsidRPr="00A84000">
        <w:rPr>
          <w:rFonts w:ascii="Times New Roman" w:eastAsia="Times New Roman" w:hAnsi="Times New Roman" w:cs="Times New Roman"/>
          <w:bCs/>
          <w:sz w:val="24"/>
          <w:szCs w:val="24"/>
          <w:lang w:eastAsia="ru-RU"/>
        </w:rPr>
        <w:t>Впродовж навчального року проводяться канікули</w:t>
      </w:r>
      <w:r w:rsidRPr="00A84000">
        <w:rPr>
          <w:rFonts w:ascii="Times New Roman" w:eastAsia="Calibri" w:hAnsi="Times New Roman" w:cs="Times New Roman"/>
          <w:sz w:val="24"/>
          <w:szCs w:val="24"/>
          <w:lang w:eastAsia="ru-RU"/>
        </w:rPr>
        <w:t>:</w:t>
      </w:r>
    </w:p>
    <w:p w:rsidR="00A84000" w:rsidRPr="00A84000" w:rsidRDefault="00A84000" w:rsidP="00A84000">
      <w:pPr>
        <w:spacing w:after="0" w:line="240" w:lineRule="auto"/>
        <w:ind w:firstLine="708"/>
        <w:jc w:val="both"/>
        <w:rPr>
          <w:rFonts w:ascii="Times New Roman" w:eastAsia="Calibri" w:hAnsi="Times New Roman" w:cs="Times New Roman"/>
          <w:sz w:val="24"/>
          <w:szCs w:val="24"/>
          <w:lang w:eastAsia="ru-RU"/>
        </w:rPr>
      </w:pPr>
      <w:r w:rsidRPr="00A84000">
        <w:rPr>
          <w:rFonts w:ascii="Times New Roman" w:eastAsia="Calibri" w:hAnsi="Times New Roman" w:cs="Times New Roman"/>
          <w:sz w:val="24"/>
          <w:szCs w:val="24"/>
          <w:lang w:eastAsia="ru-RU"/>
        </w:rPr>
        <w:t>осінні - з 26.10. 2020 по 01.11.2020.</w:t>
      </w:r>
    </w:p>
    <w:p w:rsidR="00A84000" w:rsidRPr="00A84000" w:rsidRDefault="00A84000" w:rsidP="00A84000">
      <w:pPr>
        <w:spacing w:after="0" w:line="240" w:lineRule="auto"/>
        <w:ind w:firstLine="708"/>
        <w:jc w:val="both"/>
        <w:rPr>
          <w:rFonts w:ascii="Times New Roman" w:eastAsia="Calibri" w:hAnsi="Times New Roman" w:cs="Times New Roman"/>
          <w:sz w:val="24"/>
          <w:szCs w:val="24"/>
          <w:lang w:eastAsia="ru-RU"/>
        </w:rPr>
      </w:pPr>
      <w:r w:rsidRPr="00A84000">
        <w:rPr>
          <w:rFonts w:ascii="Times New Roman" w:eastAsia="Calibri" w:hAnsi="Times New Roman" w:cs="Times New Roman"/>
          <w:sz w:val="24"/>
          <w:szCs w:val="24"/>
          <w:lang w:eastAsia="ru-RU"/>
        </w:rPr>
        <w:t>зимові - з 25.12.2020 по 10.01.2021</w:t>
      </w:r>
    </w:p>
    <w:p w:rsidR="00A84000" w:rsidRPr="00A84000" w:rsidRDefault="00A84000" w:rsidP="00A84000">
      <w:pPr>
        <w:spacing w:after="0" w:line="240" w:lineRule="auto"/>
        <w:ind w:firstLine="708"/>
        <w:jc w:val="both"/>
        <w:rPr>
          <w:rFonts w:ascii="Times New Roman" w:eastAsia="Calibri" w:hAnsi="Times New Roman" w:cs="Times New Roman"/>
          <w:sz w:val="24"/>
          <w:szCs w:val="24"/>
          <w:lang w:eastAsia="ru-RU"/>
        </w:rPr>
      </w:pPr>
      <w:r w:rsidRPr="00A84000">
        <w:rPr>
          <w:rFonts w:ascii="Times New Roman" w:eastAsia="Calibri" w:hAnsi="Times New Roman" w:cs="Times New Roman"/>
          <w:sz w:val="24"/>
          <w:szCs w:val="24"/>
          <w:lang w:eastAsia="ru-RU"/>
        </w:rPr>
        <w:t>весняні - з 22. 03.2021 по 28.03.2021</w:t>
      </w:r>
    </w:p>
    <w:p w:rsidR="00A84000" w:rsidRDefault="00A84000" w:rsidP="00A84000">
      <w:pPr>
        <w:shd w:val="clear" w:color="auto" w:fill="FFFFFF"/>
        <w:spacing w:after="0" w:line="0" w:lineRule="atLeast"/>
        <w:ind w:left="284" w:firstLine="142"/>
        <w:jc w:val="both"/>
        <w:rPr>
          <w:rFonts w:ascii="Times New Roman" w:eastAsia="Calibri" w:hAnsi="Times New Roman" w:cs="Times New Roman"/>
          <w:bCs/>
          <w:sz w:val="24"/>
          <w:szCs w:val="24"/>
          <w:lang w:eastAsia="ru-RU"/>
        </w:rPr>
      </w:pPr>
      <w:proofErr w:type="spellStart"/>
      <w:r w:rsidRPr="00A84000">
        <w:rPr>
          <w:rFonts w:ascii="Times New Roman" w:eastAsia="Calibri" w:hAnsi="Times New Roman" w:cs="Times New Roman"/>
          <w:bCs/>
          <w:sz w:val="24"/>
          <w:szCs w:val="24"/>
          <w:lang w:val="ru-RU" w:eastAsia="ru-RU"/>
        </w:rPr>
        <w:t>Орієнтовна</w:t>
      </w:r>
      <w:proofErr w:type="spellEnd"/>
      <w:r w:rsidRPr="00A84000">
        <w:rPr>
          <w:rFonts w:ascii="Times New Roman" w:eastAsia="Calibri" w:hAnsi="Times New Roman" w:cs="Times New Roman"/>
          <w:bCs/>
          <w:sz w:val="24"/>
          <w:szCs w:val="24"/>
          <w:lang w:val="ru-RU" w:eastAsia="ru-RU"/>
        </w:rPr>
        <w:t xml:space="preserve"> дата </w:t>
      </w:r>
      <w:proofErr w:type="spellStart"/>
      <w:r w:rsidRPr="00A84000">
        <w:rPr>
          <w:rFonts w:ascii="Times New Roman" w:eastAsia="Calibri" w:hAnsi="Times New Roman" w:cs="Times New Roman"/>
          <w:bCs/>
          <w:sz w:val="24"/>
          <w:szCs w:val="24"/>
          <w:lang w:val="ru-RU" w:eastAsia="ru-RU"/>
        </w:rPr>
        <w:t>проведення</w:t>
      </w:r>
      <w:proofErr w:type="spellEnd"/>
      <w:r w:rsidRPr="00A84000">
        <w:rPr>
          <w:rFonts w:ascii="Times New Roman" w:eastAsia="Calibri" w:hAnsi="Times New Roman" w:cs="Times New Roman"/>
          <w:bCs/>
          <w:sz w:val="24"/>
          <w:szCs w:val="24"/>
          <w:lang w:val="ru-RU" w:eastAsia="ru-RU"/>
        </w:rPr>
        <w:t xml:space="preserve"> свята «</w:t>
      </w:r>
      <w:proofErr w:type="spellStart"/>
      <w:r w:rsidRPr="00A84000">
        <w:rPr>
          <w:rFonts w:ascii="Times New Roman" w:eastAsia="Calibri" w:hAnsi="Times New Roman" w:cs="Times New Roman"/>
          <w:bCs/>
          <w:sz w:val="24"/>
          <w:szCs w:val="24"/>
          <w:lang w:val="ru-RU" w:eastAsia="ru-RU"/>
        </w:rPr>
        <w:t>Останній</w:t>
      </w:r>
      <w:proofErr w:type="spellEnd"/>
      <w:r w:rsidRPr="00A84000">
        <w:rPr>
          <w:rFonts w:ascii="Times New Roman" w:eastAsia="Calibri" w:hAnsi="Times New Roman" w:cs="Times New Roman"/>
          <w:bCs/>
          <w:sz w:val="24"/>
          <w:szCs w:val="24"/>
          <w:lang w:val="ru-RU" w:eastAsia="ru-RU"/>
        </w:rPr>
        <w:t xml:space="preserve"> </w:t>
      </w:r>
      <w:proofErr w:type="spellStart"/>
      <w:r w:rsidRPr="00A84000">
        <w:rPr>
          <w:rFonts w:ascii="Times New Roman" w:eastAsia="Calibri" w:hAnsi="Times New Roman" w:cs="Times New Roman"/>
          <w:bCs/>
          <w:sz w:val="24"/>
          <w:szCs w:val="24"/>
          <w:lang w:val="ru-RU" w:eastAsia="ru-RU"/>
        </w:rPr>
        <w:t>дзвоник</w:t>
      </w:r>
      <w:proofErr w:type="spellEnd"/>
      <w:r w:rsidRPr="00A84000">
        <w:rPr>
          <w:rFonts w:ascii="Times New Roman" w:eastAsia="Calibri" w:hAnsi="Times New Roman" w:cs="Times New Roman"/>
          <w:bCs/>
          <w:sz w:val="24"/>
          <w:szCs w:val="24"/>
          <w:lang w:val="ru-RU" w:eastAsia="ru-RU"/>
        </w:rPr>
        <w:t xml:space="preserve">» - 28 </w:t>
      </w:r>
      <w:proofErr w:type="spellStart"/>
      <w:r w:rsidRPr="00A84000">
        <w:rPr>
          <w:rFonts w:ascii="Times New Roman" w:eastAsia="Calibri" w:hAnsi="Times New Roman" w:cs="Times New Roman"/>
          <w:bCs/>
          <w:sz w:val="24"/>
          <w:szCs w:val="24"/>
          <w:lang w:val="ru-RU" w:eastAsia="ru-RU"/>
        </w:rPr>
        <w:t>травня</w:t>
      </w:r>
      <w:proofErr w:type="spellEnd"/>
      <w:r w:rsidRPr="00A84000">
        <w:rPr>
          <w:rFonts w:ascii="Times New Roman" w:eastAsia="Calibri" w:hAnsi="Times New Roman" w:cs="Times New Roman"/>
          <w:bCs/>
          <w:sz w:val="24"/>
          <w:szCs w:val="24"/>
          <w:lang w:val="ru-RU" w:eastAsia="ru-RU"/>
        </w:rPr>
        <w:t xml:space="preserve"> 2021 року. </w:t>
      </w:r>
    </w:p>
    <w:p w:rsidR="00A84000" w:rsidRPr="00A84000" w:rsidRDefault="00A84000" w:rsidP="00A84000">
      <w:pPr>
        <w:shd w:val="clear" w:color="auto" w:fill="FFFFFF"/>
        <w:spacing w:after="0" w:line="0" w:lineRule="atLeast"/>
        <w:ind w:left="426"/>
        <w:jc w:val="both"/>
        <w:rPr>
          <w:rFonts w:ascii="Times New Roman" w:eastAsia="Calibri" w:hAnsi="Times New Roman" w:cs="Times New Roman"/>
          <w:bCs/>
          <w:sz w:val="24"/>
          <w:szCs w:val="24"/>
          <w:lang w:eastAsia="ru-RU"/>
        </w:rPr>
      </w:pPr>
      <w:r w:rsidRPr="00A84000">
        <w:rPr>
          <w:rFonts w:ascii="Times New Roman" w:eastAsia="Calibri" w:hAnsi="Times New Roman" w:cs="Times New Roman"/>
          <w:sz w:val="24"/>
          <w:szCs w:val="24"/>
          <w:lang w:eastAsia="ru-RU"/>
        </w:rPr>
        <w:t>Школа працює в режимі п’ятиденки з двома вихідними – субота, неділя. Навчальні заняття проводяться в одну зміну з 8</w:t>
      </w:r>
      <w:r w:rsidRPr="00A84000">
        <w:rPr>
          <w:rFonts w:ascii="Times New Roman" w:eastAsia="Calibri" w:hAnsi="Times New Roman" w:cs="Times New Roman"/>
          <w:sz w:val="24"/>
          <w:szCs w:val="24"/>
          <w:vertAlign w:val="superscript"/>
          <w:lang w:eastAsia="ru-RU"/>
        </w:rPr>
        <w:t>00</w:t>
      </w:r>
      <w:r w:rsidRPr="00A84000">
        <w:rPr>
          <w:rFonts w:ascii="Times New Roman" w:eastAsia="Calibri" w:hAnsi="Times New Roman" w:cs="Times New Roman"/>
          <w:sz w:val="24"/>
          <w:szCs w:val="24"/>
          <w:lang w:eastAsia="ru-RU"/>
        </w:rPr>
        <w:t xml:space="preserve"> до 15</w:t>
      </w:r>
      <w:r w:rsidRPr="00A84000">
        <w:rPr>
          <w:rFonts w:ascii="Times New Roman" w:eastAsia="Calibri" w:hAnsi="Times New Roman" w:cs="Times New Roman"/>
          <w:sz w:val="24"/>
          <w:szCs w:val="24"/>
          <w:vertAlign w:val="superscript"/>
          <w:lang w:eastAsia="ru-RU"/>
        </w:rPr>
        <w:t>25</w:t>
      </w:r>
      <w:r w:rsidRPr="00A84000">
        <w:rPr>
          <w:rFonts w:ascii="Times New Roman" w:eastAsia="Calibri" w:hAnsi="Times New Roman" w:cs="Times New Roman"/>
          <w:sz w:val="24"/>
          <w:szCs w:val="24"/>
          <w:lang w:eastAsia="ru-RU"/>
        </w:rPr>
        <w:t xml:space="preserve"> і регламентуються розкладом уроків, затвердженим директором школи. </w:t>
      </w:r>
    </w:p>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0C07EB" w:rsidRPr="001A75A5" w:rsidRDefault="000C07EB" w:rsidP="000C07EB">
      <w:pPr>
        <w:spacing w:after="0" w:line="240" w:lineRule="auto"/>
        <w:ind w:firstLine="709"/>
        <w:jc w:val="center"/>
        <w:rPr>
          <w:rFonts w:ascii="Times New Roman" w:eastAsia="Calibri" w:hAnsi="Times New Roman" w:cs="Times New Roman"/>
          <w:b/>
          <w:sz w:val="24"/>
          <w:szCs w:val="24"/>
          <w:u w:val="single"/>
        </w:rPr>
      </w:pPr>
      <w:r w:rsidRPr="001A75A5">
        <w:rPr>
          <w:rFonts w:ascii="Times New Roman" w:eastAsia="Calibri" w:hAnsi="Times New Roman" w:cs="Times New Roman"/>
          <w:b/>
          <w:sz w:val="24"/>
          <w:szCs w:val="24"/>
          <w:u w:val="single"/>
        </w:rPr>
        <w:t>Початкові класи</w:t>
      </w:r>
    </w:p>
    <w:p w:rsidR="000C07EB" w:rsidRPr="001A75A5" w:rsidRDefault="000C07EB" w:rsidP="000C07EB">
      <w:pPr>
        <w:spacing w:after="0" w:line="240" w:lineRule="auto"/>
        <w:ind w:firstLine="709"/>
        <w:jc w:val="both"/>
        <w:rPr>
          <w:rFonts w:ascii="Times New Roman" w:eastAsia="Calibri" w:hAnsi="Times New Roman" w:cs="Times New Roman"/>
          <w:b/>
          <w:sz w:val="24"/>
          <w:szCs w:val="24"/>
          <w:u w:val="single"/>
        </w:rPr>
      </w:pPr>
    </w:p>
    <w:tbl>
      <w:tblPr>
        <w:tblStyle w:val="a4"/>
        <w:tblW w:w="0" w:type="auto"/>
        <w:jc w:val="center"/>
        <w:tblLook w:val="04A0" w:firstRow="1" w:lastRow="0" w:firstColumn="1" w:lastColumn="0" w:noHBand="0" w:noVBand="1"/>
      </w:tblPr>
      <w:tblGrid>
        <w:gridCol w:w="2260"/>
        <w:gridCol w:w="2693"/>
        <w:gridCol w:w="2967"/>
      </w:tblGrid>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rPr>
                <w:b/>
              </w:rPr>
            </w:pPr>
            <w:r w:rsidRPr="001A75A5">
              <w:rPr>
                <w:b/>
              </w:rPr>
              <w:t>урок</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sidRPr="001A75A5">
              <w:rPr>
                <w:b/>
              </w:rPr>
              <w:t>1</w:t>
            </w:r>
            <w:r>
              <w:rPr>
                <w:b/>
              </w:rPr>
              <w:t xml:space="preserve"> </w:t>
            </w:r>
            <w:proofErr w:type="spellStart"/>
            <w:r w:rsidRPr="001A75A5">
              <w:rPr>
                <w:b/>
              </w:rPr>
              <w:t>класи</w:t>
            </w:r>
            <w:proofErr w:type="spellEnd"/>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sidRPr="001A75A5">
              <w:rPr>
                <w:b/>
              </w:rPr>
              <w:t xml:space="preserve">2-4 </w:t>
            </w:r>
            <w:proofErr w:type="spellStart"/>
            <w:r w:rsidRPr="001A75A5">
              <w:rPr>
                <w:b/>
              </w:rPr>
              <w:t>класи</w:t>
            </w:r>
            <w:proofErr w:type="spellEnd"/>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rPr>
                <w:b/>
              </w:rPr>
            </w:pPr>
            <w:r w:rsidRPr="001A75A5">
              <w:rPr>
                <w:b/>
              </w:rPr>
              <w:t>«</w:t>
            </w:r>
            <w:proofErr w:type="spellStart"/>
            <w:r w:rsidRPr="001A75A5">
              <w:rPr>
                <w:b/>
              </w:rPr>
              <w:t>Ранкова</w:t>
            </w:r>
            <w:proofErr w:type="spellEnd"/>
            <w:r w:rsidRPr="001A75A5">
              <w:rPr>
                <w:b/>
              </w:rPr>
              <w:t xml:space="preserve"> </w:t>
            </w:r>
            <w:proofErr w:type="spellStart"/>
            <w:r w:rsidRPr="001A75A5">
              <w:rPr>
                <w:b/>
              </w:rPr>
              <w:t>зустріч</w:t>
            </w:r>
            <w:proofErr w:type="spellEnd"/>
            <w:r w:rsidRPr="001A75A5">
              <w:rPr>
                <w:b/>
              </w:rPr>
              <w:t>»</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16"/>
                <w:szCs w:val="16"/>
              </w:rPr>
            </w:pPr>
            <w:r>
              <w:rPr>
                <w:sz w:val="28"/>
                <w:szCs w:val="28"/>
              </w:rPr>
              <w:t>8.00 – 8.</w:t>
            </w:r>
            <w:r>
              <w:rPr>
                <w:sz w:val="28"/>
                <w:szCs w:val="28"/>
                <w:lang w:val="en-US"/>
              </w:rPr>
              <w:t>2</w:t>
            </w:r>
            <w:r w:rsidRPr="001A75A5">
              <w:rPr>
                <w:sz w:val="28"/>
                <w:szCs w:val="28"/>
              </w:rPr>
              <w:t>5</w:t>
            </w:r>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36"/>
                <w:szCs w:val="36"/>
              </w:rPr>
            </w:pPr>
            <w:r>
              <w:rPr>
                <w:sz w:val="28"/>
                <w:szCs w:val="28"/>
              </w:rPr>
              <w:t>8.00 – 8.</w:t>
            </w:r>
            <w:r>
              <w:rPr>
                <w:sz w:val="28"/>
                <w:szCs w:val="28"/>
                <w:lang w:val="en-US"/>
              </w:rPr>
              <w:t>2</w:t>
            </w:r>
            <w:r w:rsidRPr="001A75A5">
              <w:rPr>
                <w:sz w:val="28"/>
                <w:szCs w:val="28"/>
              </w:rPr>
              <w:t>5</w:t>
            </w:r>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proofErr w:type="spellStart"/>
            <w:r w:rsidRPr="001A75A5">
              <w:t>перерва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5 </w:t>
            </w:r>
            <w:proofErr w:type="spellStart"/>
            <w:r w:rsidRPr="001A75A5">
              <w:rPr>
                <w:sz w:val="28"/>
                <w:szCs w:val="28"/>
              </w:rPr>
              <w:t>хв</w:t>
            </w:r>
            <w:proofErr w:type="spellEnd"/>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36"/>
                <w:szCs w:val="36"/>
              </w:rPr>
            </w:pPr>
            <w:r w:rsidRPr="001A75A5">
              <w:rPr>
                <w:sz w:val="28"/>
                <w:szCs w:val="28"/>
              </w:rPr>
              <w:t xml:space="preserve">5 </w:t>
            </w:r>
            <w:proofErr w:type="spellStart"/>
            <w:r w:rsidRPr="001A75A5">
              <w:rPr>
                <w:sz w:val="28"/>
                <w:szCs w:val="28"/>
              </w:rPr>
              <w:t>хв</w:t>
            </w:r>
            <w:proofErr w:type="spellEnd"/>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r w:rsidRPr="001A75A5">
              <w:t>1.</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8.</w:t>
            </w:r>
            <w:r>
              <w:rPr>
                <w:sz w:val="28"/>
                <w:szCs w:val="28"/>
                <w:lang w:val="en-US"/>
              </w:rPr>
              <w:t>3</w:t>
            </w:r>
            <w:r w:rsidRPr="001A75A5">
              <w:rPr>
                <w:sz w:val="28"/>
                <w:szCs w:val="28"/>
              </w:rPr>
              <w:t xml:space="preserve">0 – </w:t>
            </w:r>
            <w:r>
              <w:rPr>
                <w:sz w:val="28"/>
                <w:szCs w:val="28"/>
              </w:rPr>
              <w:t>9</w:t>
            </w:r>
            <w:r w:rsidRPr="001A75A5">
              <w:rPr>
                <w:sz w:val="28"/>
                <w:szCs w:val="28"/>
              </w:rPr>
              <w:t>.</w:t>
            </w:r>
            <w:r>
              <w:rPr>
                <w:sz w:val="28"/>
                <w:szCs w:val="28"/>
              </w:rPr>
              <w:t>0</w:t>
            </w:r>
            <w:r w:rsidRPr="001A75A5">
              <w:rPr>
                <w:sz w:val="28"/>
                <w:szCs w:val="28"/>
              </w:rPr>
              <w:t>5</w:t>
            </w:r>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36"/>
                <w:szCs w:val="36"/>
              </w:rPr>
            </w:pPr>
            <w:r>
              <w:rPr>
                <w:sz w:val="28"/>
                <w:szCs w:val="28"/>
              </w:rPr>
              <w:t>8.</w:t>
            </w:r>
            <w:r>
              <w:rPr>
                <w:sz w:val="28"/>
                <w:szCs w:val="28"/>
                <w:lang w:val="en-US"/>
              </w:rPr>
              <w:t>3</w:t>
            </w:r>
            <w:r w:rsidRPr="001A75A5">
              <w:rPr>
                <w:sz w:val="28"/>
                <w:szCs w:val="28"/>
              </w:rPr>
              <w:t>0 – 9.</w:t>
            </w:r>
            <w:r>
              <w:rPr>
                <w:sz w:val="28"/>
                <w:szCs w:val="28"/>
              </w:rPr>
              <w:t>1</w:t>
            </w:r>
            <w:r w:rsidRPr="001A75A5">
              <w:rPr>
                <w:sz w:val="28"/>
                <w:szCs w:val="28"/>
              </w:rPr>
              <w:t>0</w:t>
            </w:r>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proofErr w:type="spellStart"/>
            <w:r w:rsidRPr="001A75A5">
              <w:t>перерва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36"/>
                <w:szCs w:val="36"/>
              </w:rPr>
            </w:pPr>
            <w:r>
              <w:rPr>
                <w:sz w:val="28"/>
                <w:szCs w:val="28"/>
              </w:rPr>
              <w:t>20</w:t>
            </w:r>
            <w:r w:rsidRPr="001A75A5">
              <w:rPr>
                <w:sz w:val="28"/>
                <w:szCs w:val="28"/>
              </w:rPr>
              <w:t xml:space="preserve"> </w:t>
            </w:r>
            <w:proofErr w:type="spellStart"/>
            <w:r w:rsidRPr="001A75A5">
              <w:rPr>
                <w:sz w:val="28"/>
                <w:szCs w:val="28"/>
              </w:rPr>
              <w:t>хв</w:t>
            </w:r>
            <w:proofErr w:type="spellEnd"/>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36"/>
                <w:szCs w:val="36"/>
              </w:rPr>
            </w:pPr>
            <w:r w:rsidRPr="001A75A5">
              <w:rPr>
                <w:sz w:val="28"/>
                <w:szCs w:val="28"/>
              </w:rPr>
              <w:t>1</w:t>
            </w:r>
            <w:r>
              <w:rPr>
                <w:sz w:val="28"/>
                <w:szCs w:val="28"/>
              </w:rPr>
              <w:t>5</w:t>
            </w:r>
            <w:r w:rsidRPr="001A75A5">
              <w:rPr>
                <w:sz w:val="28"/>
                <w:szCs w:val="28"/>
              </w:rPr>
              <w:t xml:space="preserve"> </w:t>
            </w:r>
            <w:proofErr w:type="spellStart"/>
            <w:r w:rsidRPr="001A75A5">
              <w:rPr>
                <w:sz w:val="28"/>
                <w:szCs w:val="28"/>
              </w:rPr>
              <w:t>хв</w:t>
            </w:r>
            <w:proofErr w:type="spellEnd"/>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r w:rsidRPr="001A75A5">
              <w:t>2.</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9.</w:t>
            </w:r>
            <w:r>
              <w:rPr>
                <w:sz w:val="28"/>
                <w:szCs w:val="28"/>
              </w:rPr>
              <w:t>25</w:t>
            </w:r>
            <w:r w:rsidRPr="001A75A5">
              <w:rPr>
                <w:sz w:val="28"/>
                <w:szCs w:val="28"/>
              </w:rPr>
              <w:t xml:space="preserve"> – </w:t>
            </w:r>
            <w:r>
              <w:rPr>
                <w:sz w:val="28"/>
                <w:szCs w:val="28"/>
              </w:rPr>
              <w:t>10</w:t>
            </w:r>
            <w:r w:rsidRPr="001A75A5">
              <w:rPr>
                <w:sz w:val="28"/>
                <w:szCs w:val="28"/>
              </w:rPr>
              <w:t>.</w:t>
            </w:r>
            <w:r>
              <w:rPr>
                <w:sz w:val="28"/>
                <w:szCs w:val="28"/>
              </w:rPr>
              <w:t>00</w:t>
            </w:r>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9.</w:t>
            </w:r>
            <w:r>
              <w:rPr>
                <w:sz w:val="28"/>
                <w:szCs w:val="28"/>
              </w:rPr>
              <w:t>25</w:t>
            </w:r>
            <w:r w:rsidRPr="001A75A5">
              <w:rPr>
                <w:sz w:val="28"/>
                <w:szCs w:val="28"/>
              </w:rPr>
              <w:t xml:space="preserve"> – </w:t>
            </w:r>
            <w:r>
              <w:rPr>
                <w:sz w:val="28"/>
                <w:szCs w:val="28"/>
              </w:rPr>
              <w:t>10</w:t>
            </w:r>
            <w:r w:rsidRPr="001A75A5">
              <w:rPr>
                <w:sz w:val="28"/>
                <w:szCs w:val="28"/>
              </w:rPr>
              <w:t>.</w:t>
            </w:r>
            <w:r>
              <w:rPr>
                <w:sz w:val="28"/>
                <w:szCs w:val="28"/>
              </w:rPr>
              <w:t>05</w:t>
            </w:r>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proofErr w:type="spellStart"/>
            <w:r w:rsidRPr="001A75A5">
              <w:t>перерва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A84000">
            <w:pPr>
              <w:jc w:val="center"/>
              <w:rPr>
                <w:b/>
                <w:sz w:val="28"/>
                <w:szCs w:val="28"/>
              </w:rPr>
            </w:pPr>
            <w:r>
              <w:rPr>
                <w:sz w:val="28"/>
                <w:szCs w:val="28"/>
              </w:rPr>
              <w:t>35</w:t>
            </w:r>
            <w:r w:rsidRPr="001A75A5">
              <w:rPr>
                <w:sz w:val="28"/>
                <w:szCs w:val="28"/>
              </w:rPr>
              <w:t xml:space="preserve"> </w:t>
            </w:r>
            <w:proofErr w:type="spellStart"/>
            <w:r w:rsidRPr="001A75A5">
              <w:rPr>
                <w:sz w:val="28"/>
                <w:szCs w:val="28"/>
              </w:rPr>
              <w:t>хв</w:t>
            </w:r>
            <w:proofErr w:type="spellEnd"/>
            <w:r>
              <w:rPr>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A84000">
            <w:pPr>
              <w:jc w:val="center"/>
              <w:rPr>
                <w:sz w:val="28"/>
                <w:szCs w:val="28"/>
              </w:rPr>
            </w:pPr>
            <w:r>
              <w:rPr>
                <w:sz w:val="28"/>
                <w:szCs w:val="28"/>
              </w:rPr>
              <w:t>30</w:t>
            </w:r>
            <w:r w:rsidRPr="001A75A5">
              <w:rPr>
                <w:sz w:val="28"/>
                <w:szCs w:val="28"/>
              </w:rPr>
              <w:t xml:space="preserve"> </w:t>
            </w:r>
            <w:proofErr w:type="spellStart"/>
            <w:r w:rsidRPr="001A75A5">
              <w:rPr>
                <w:sz w:val="28"/>
                <w:szCs w:val="28"/>
              </w:rPr>
              <w:t>хв</w:t>
            </w:r>
            <w:proofErr w:type="spellEnd"/>
          </w:p>
        </w:tc>
      </w:tr>
      <w:tr w:rsidR="00A84000" w:rsidRPr="001A75A5" w:rsidTr="000D1B0B">
        <w:trPr>
          <w:jc w:val="center"/>
        </w:trPr>
        <w:tc>
          <w:tcPr>
            <w:tcW w:w="7920" w:type="dxa"/>
            <w:gridSpan w:val="3"/>
            <w:tcBorders>
              <w:top w:val="single" w:sz="4" w:space="0" w:color="auto"/>
              <w:left w:val="single" w:sz="4" w:space="0" w:color="auto"/>
              <w:bottom w:val="single" w:sz="4" w:space="0" w:color="auto"/>
              <w:right w:val="single" w:sz="4" w:space="0" w:color="auto"/>
            </w:tcBorders>
          </w:tcPr>
          <w:p w:rsidR="00A84000" w:rsidRDefault="00A84000" w:rsidP="00CA1EF2">
            <w:pPr>
              <w:jc w:val="center"/>
              <w:rPr>
                <w:sz w:val="28"/>
                <w:szCs w:val="28"/>
              </w:rPr>
            </w:pPr>
            <w:r w:rsidRPr="000F3F0B">
              <w:rPr>
                <w:b/>
                <w:sz w:val="28"/>
                <w:szCs w:val="28"/>
              </w:rPr>
              <w:t>(</w:t>
            </w:r>
            <w:proofErr w:type="spellStart"/>
            <w:proofErr w:type="gramStart"/>
            <w:r w:rsidRPr="000F3F0B">
              <w:rPr>
                <w:b/>
                <w:sz w:val="16"/>
                <w:szCs w:val="16"/>
              </w:rPr>
              <w:t>пров</w:t>
            </w:r>
            <w:proofErr w:type="gramEnd"/>
            <w:r w:rsidRPr="000F3F0B">
              <w:rPr>
                <w:b/>
                <w:sz w:val="16"/>
                <w:szCs w:val="16"/>
              </w:rPr>
              <w:t>ітрювання</w:t>
            </w:r>
            <w:proofErr w:type="spellEnd"/>
            <w:r w:rsidRPr="000F3F0B">
              <w:rPr>
                <w:b/>
                <w:sz w:val="16"/>
                <w:szCs w:val="16"/>
              </w:rPr>
              <w:t xml:space="preserve">, </w:t>
            </w:r>
            <w:proofErr w:type="spellStart"/>
            <w:r w:rsidRPr="000F3F0B">
              <w:rPr>
                <w:b/>
                <w:sz w:val="16"/>
                <w:szCs w:val="16"/>
              </w:rPr>
              <w:t>прогулянка</w:t>
            </w:r>
            <w:proofErr w:type="spellEnd"/>
            <w:r w:rsidRPr="000F3F0B">
              <w:rPr>
                <w:b/>
                <w:sz w:val="16"/>
                <w:szCs w:val="16"/>
              </w:rPr>
              <w:t xml:space="preserve"> за </w:t>
            </w:r>
            <w:proofErr w:type="spellStart"/>
            <w:r w:rsidRPr="000F3F0B">
              <w:rPr>
                <w:b/>
                <w:sz w:val="16"/>
                <w:szCs w:val="16"/>
              </w:rPr>
              <w:t>сприятливих</w:t>
            </w:r>
            <w:proofErr w:type="spellEnd"/>
            <w:r w:rsidRPr="000F3F0B">
              <w:rPr>
                <w:b/>
                <w:sz w:val="16"/>
                <w:szCs w:val="16"/>
              </w:rPr>
              <w:t xml:space="preserve"> </w:t>
            </w:r>
            <w:proofErr w:type="spellStart"/>
            <w:r w:rsidRPr="000F3F0B">
              <w:rPr>
                <w:b/>
                <w:sz w:val="16"/>
                <w:szCs w:val="16"/>
              </w:rPr>
              <w:t>погодних</w:t>
            </w:r>
            <w:proofErr w:type="spellEnd"/>
            <w:r w:rsidRPr="000F3F0B">
              <w:rPr>
                <w:b/>
                <w:sz w:val="16"/>
                <w:szCs w:val="16"/>
              </w:rPr>
              <w:t xml:space="preserve"> умов</w:t>
            </w:r>
            <w:r w:rsidRPr="000F3F0B">
              <w:rPr>
                <w:b/>
                <w:sz w:val="28"/>
                <w:szCs w:val="28"/>
              </w:rPr>
              <w:t>)</w:t>
            </w:r>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r w:rsidRPr="001A75A5">
              <w:t>3.</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10.</w:t>
            </w:r>
            <w:r>
              <w:rPr>
                <w:sz w:val="28"/>
                <w:szCs w:val="28"/>
              </w:rPr>
              <w:t>35</w:t>
            </w:r>
            <w:r w:rsidRPr="001A75A5">
              <w:rPr>
                <w:sz w:val="28"/>
                <w:szCs w:val="28"/>
              </w:rPr>
              <w:t xml:space="preserve"> – 1</w:t>
            </w:r>
            <w:r>
              <w:rPr>
                <w:sz w:val="28"/>
                <w:szCs w:val="28"/>
              </w:rPr>
              <w:t>1</w:t>
            </w:r>
            <w:r w:rsidRPr="001A75A5">
              <w:rPr>
                <w:sz w:val="28"/>
                <w:szCs w:val="28"/>
              </w:rPr>
              <w:t>.</w:t>
            </w:r>
            <w:r>
              <w:rPr>
                <w:sz w:val="28"/>
                <w:szCs w:val="28"/>
              </w:rPr>
              <w:t>10</w:t>
            </w:r>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10.35</w:t>
            </w:r>
            <w:r w:rsidRPr="001A75A5">
              <w:rPr>
                <w:sz w:val="28"/>
                <w:szCs w:val="28"/>
              </w:rPr>
              <w:t xml:space="preserve"> – 1</w:t>
            </w:r>
            <w:r>
              <w:rPr>
                <w:sz w:val="28"/>
                <w:szCs w:val="28"/>
              </w:rPr>
              <w:t>1</w:t>
            </w:r>
            <w:r w:rsidRPr="001A75A5">
              <w:rPr>
                <w:sz w:val="28"/>
                <w:szCs w:val="28"/>
              </w:rPr>
              <w:t>.</w:t>
            </w:r>
            <w:r>
              <w:rPr>
                <w:sz w:val="28"/>
                <w:szCs w:val="28"/>
              </w:rPr>
              <w:t>15</w:t>
            </w:r>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proofErr w:type="spellStart"/>
            <w:r w:rsidRPr="001A75A5">
              <w:t>перерва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15</w:t>
            </w:r>
            <w:r w:rsidRPr="001A75A5">
              <w:rPr>
                <w:sz w:val="28"/>
                <w:szCs w:val="28"/>
              </w:rPr>
              <w:t xml:space="preserve"> </w:t>
            </w:r>
            <w:proofErr w:type="spellStart"/>
            <w:r w:rsidRPr="001A75A5">
              <w:rPr>
                <w:sz w:val="28"/>
                <w:szCs w:val="28"/>
              </w:rPr>
              <w:t>хв</w:t>
            </w:r>
            <w:proofErr w:type="spellEnd"/>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w:t>
            </w:r>
            <w:r w:rsidRPr="001A75A5">
              <w:rPr>
                <w:sz w:val="28"/>
                <w:szCs w:val="28"/>
              </w:rPr>
              <w:t xml:space="preserve">0 </w:t>
            </w:r>
            <w:proofErr w:type="spellStart"/>
            <w:r w:rsidRPr="001A75A5">
              <w:rPr>
                <w:sz w:val="28"/>
                <w:szCs w:val="28"/>
              </w:rPr>
              <w:t>хв</w:t>
            </w:r>
            <w:proofErr w:type="spellEnd"/>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r w:rsidRPr="001A75A5">
              <w:t>4.</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11.</w:t>
            </w:r>
            <w:r>
              <w:rPr>
                <w:sz w:val="28"/>
                <w:szCs w:val="28"/>
              </w:rPr>
              <w:t>2</w:t>
            </w:r>
            <w:r w:rsidRPr="001A75A5">
              <w:rPr>
                <w:sz w:val="28"/>
                <w:szCs w:val="28"/>
              </w:rPr>
              <w:t>5 – 1</w:t>
            </w:r>
            <w:r>
              <w:rPr>
                <w:sz w:val="28"/>
                <w:szCs w:val="28"/>
              </w:rPr>
              <w:t>2</w:t>
            </w:r>
            <w:r w:rsidRPr="001A75A5">
              <w:rPr>
                <w:sz w:val="28"/>
                <w:szCs w:val="28"/>
              </w:rPr>
              <w:t>.</w:t>
            </w:r>
            <w:r>
              <w:rPr>
                <w:sz w:val="28"/>
                <w:szCs w:val="28"/>
              </w:rPr>
              <w:t>0</w:t>
            </w:r>
            <w:r w:rsidRPr="001A75A5">
              <w:rPr>
                <w:sz w:val="28"/>
                <w:szCs w:val="28"/>
              </w:rPr>
              <w:t>0</w:t>
            </w:r>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11.</w:t>
            </w:r>
            <w:r>
              <w:rPr>
                <w:sz w:val="28"/>
                <w:szCs w:val="28"/>
              </w:rPr>
              <w:t>25</w:t>
            </w:r>
            <w:r w:rsidRPr="001A75A5">
              <w:rPr>
                <w:sz w:val="28"/>
                <w:szCs w:val="28"/>
              </w:rPr>
              <w:t xml:space="preserve"> – 1</w:t>
            </w:r>
            <w:r>
              <w:rPr>
                <w:sz w:val="28"/>
                <w:szCs w:val="28"/>
              </w:rPr>
              <w:t>2.05</w:t>
            </w:r>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proofErr w:type="spellStart"/>
            <w:r w:rsidRPr="001A75A5">
              <w:t>перерва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36"/>
                <w:szCs w:val="36"/>
              </w:rPr>
            </w:pPr>
            <w:r w:rsidRPr="001A75A5">
              <w:rPr>
                <w:sz w:val="28"/>
                <w:szCs w:val="28"/>
              </w:rPr>
              <w:t xml:space="preserve">20 </w:t>
            </w:r>
            <w:proofErr w:type="spellStart"/>
            <w:r w:rsidRPr="001A75A5">
              <w:rPr>
                <w:sz w:val="28"/>
                <w:szCs w:val="28"/>
              </w:rPr>
              <w:t>хв</w:t>
            </w:r>
            <w:proofErr w:type="spellEnd"/>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36"/>
                <w:szCs w:val="36"/>
              </w:rPr>
            </w:pPr>
            <w:r>
              <w:rPr>
                <w:sz w:val="28"/>
                <w:szCs w:val="28"/>
              </w:rPr>
              <w:t>15</w:t>
            </w:r>
            <w:r w:rsidRPr="001A75A5">
              <w:rPr>
                <w:sz w:val="28"/>
                <w:szCs w:val="28"/>
              </w:rPr>
              <w:t xml:space="preserve"> </w:t>
            </w:r>
            <w:proofErr w:type="spellStart"/>
            <w:r w:rsidRPr="001A75A5">
              <w:rPr>
                <w:sz w:val="28"/>
                <w:szCs w:val="28"/>
              </w:rPr>
              <w:t>хв</w:t>
            </w:r>
            <w:proofErr w:type="spellEnd"/>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both"/>
            </w:pPr>
            <w:r w:rsidRPr="001A75A5">
              <w:t>5.</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12.</w:t>
            </w:r>
            <w:r>
              <w:rPr>
                <w:sz w:val="28"/>
                <w:szCs w:val="28"/>
              </w:rPr>
              <w:t>2</w:t>
            </w:r>
            <w:r w:rsidRPr="001A75A5">
              <w:rPr>
                <w:sz w:val="28"/>
                <w:szCs w:val="28"/>
              </w:rPr>
              <w:t>0 – 12.35</w:t>
            </w:r>
          </w:p>
        </w:tc>
        <w:tc>
          <w:tcPr>
            <w:tcW w:w="296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12.</w:t>
            </w:r>
            <w:r>
              <w:rPr>
                <w:sz w:val="28"/>
                <w:szCs w:val="28"/>
              </w:rPr>
              <w:t>2</w:t>
            </w:r>
            <w:r w:rsidRPr="001A75A5">
              <w:rPr>
                <w:sz w:val="28"/>
                <w:szCs w:val="28"/>
              </w:rPr>
              <w:t>0 – 1</w:t>
            </w:r>
            <w:r>
              <w:rPr>
                <w:sz w:val="28"/>
                <w:szCs w:val="28"/>
              </w:rPr>
              <w:t>3.0</w:t>
            </w:r>
            <w:r w:rsidRPr="001A75A5">
              <w:rPr>
                <w:sz w:val="28"/>
                <w:szCs w:val="28"/>
              </w:rPr>
              <w:t>0</w:t>
            </w:r>
          </w:p>
        </w:tc>
      </w:tr>
      <w:tr w:rsidR="000C07EB" w:rsidRPr="001A75A5" w:rsidTr="00CA1EF2">
        <w:trPr>
          <w:jc w:val="center"/>
        </w:trPr>
        <w:tc>
          <w:tcPr>
            <w:tcW w:w="7920" w:type="dxa"/>
            <w:gridSpan w:val="3"/>
            <w:tcBorders>
              <w:top w:val="single" w:sz="4" w:space="0" w:color="auto"/>
              <w:left w:val="single" w:sz="4" w:space="0" w:color="auto"/>
              <w:bottom w:val="single" w:sz="4" w:space="0" w:color="auto"/>
              <w:right w:val="single" w:sz="4" w:space="0" w:color="auto"/>
            </w:tcBorders>
          </w:tcPr>
          <w:p w:rsidR="000C07EB" w:rsidRPr="002A15E4" w:rsidRDefault="000C07EB" w:rsidP="00CA1EF2">
            <w:pPr>
              <w:jc w:val="center"/>
              <w:rPr>
                <w:b/>
              </w:rPr>
            </w:pPr>
            <w:proofErr w:type="gramStart"/>
            <w:r>
              <w:rPr>
                <w:b/>
              </w:rPr>
              <w:t>з</w:t>
            </w:r>
            <w:r w:rsidRPr="002A15E4">
              <w:rPr>
                <w:b/>
              </w:rPr>
              <w:t>а потреби</w:t>
            </w:r>
            <w:proofErr w:type="gramEnd"/>
            <w:r w:rsidRPr="002A15E4">
              <w:rPr>
                <w:b/>
              </w:rPr>
              <w:t xml:space="preserve"> для 4 </w:t>
            </w:r>
            <w:proofErr w:type="spellStart"/>
            <w:r w:rsidRPr="002A15E4">
              <w:rPr>
                <w:b/>
              </w:rPr>
              <w:t>класу</w:t>
            </w:r>
            <w:proofErr w:type="spellEnd"/>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both"/>
            </w:pPr>
            <w:proofErr w:type="spellStart"/>
            <w:r w:rsidRPr="001A75A5">
              <w:t>перерва</w:t>
            </w:r>
            <w:proofErr w:type="spellEnd"/>
          </w:p>
        </w:tc>
        <w:tc>
          <w:tcPr>
            <w:tcW w:w="26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c>
          <w:tcPr>
            <w:tcW w:w="2967"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r>
              <w:rPr>
                <w:sz w:val="28"/>
                <w:szCs w:val="28"/>
              </w:rPr>
              <w:t xml:space="preserve">10 </w:t>
            </w:r>
            <w:proofErr w:type="spellStart"/>
            <w:r>
              <w:rPr>
                <w:sz w:val="28"/>
                <w:szCs w:val="28"/>
              </w:rPr>
              <w:t>хв</w:t>
            </w:r>
            <w:proofErr w:type="spellEnd"/>
          </w:p>
        </w:tc>
      </w:tr>
      <w:tr w:rsidR="000C07EB" w:rsidRPr="001A75A5" w:rsidTr="00CA1EF2">
        <w:trPr>
          <w:jc w:val="center"/>
        </w:trPr>
        <w:tc>
          <w:tcPr>
            <w:tcW w:w="2260"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both"/>
            </w:pPr>
            <w:r>
              <w:t>6.</w:t>
            </w:r>
          </w:p>
        </w:tc>
        <w:tc>
          <w:tcPr>
            <w:tcW w:w="26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c>
          <w:tcPr>
            <w:tcW w:w="2967"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r>
              <w:rPr>
                <w:sz w:val="28"/>
                <w:szCs w:val="28"/>
              </w:rPr>
              <w:t>13.10 – 13.50</w:t>
            </w:r>
          </w:p>
        </w:tc>
      </w:tr>
    </w:tbl>
    <w:p w:rsidR="000C07EB" w:rsidRPr="001A75A5" w:rsidRDefault="000C07EB" w:rsidP="000C07EB">
      <w:pPr>
        <w:spacing w:after="0" w:line="240" w:lineRule="auto"/>
        <w:ind w:firstLine="709"/>
        <w:jc w:val="both"/>
        <w:rPr>
          <w:rFonts w:ascii="Times New Roman" w:eastAsia="Calibri" w:hAnsi="Times New Roman" w:cs="Times New Roman"/>
          <w:i/>
          <w:sz w:val="24"/>
          <w:szCs w:val="24"/>
        </w:rPr>
      </w:pPr>
    </w:p>
    <w:p w:rsidR="000C07EB" w:rsidRPr="001A75A5" w:rsidRDefault="000C07EB" w:rsidP="000C07EB">
      <w:pPr>
        <w:spacing w:after="0" w:line="240" w:lineRule="auto"/>
        <w:ind w:firstLine="709"/>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5 – </w:t>
      </w:r>
      <w:r>
        <w:rPr>
          <w:rFonts w:ascii="Times New Roman" w:eastAsia="Calibri" w:hAnsi="Times New Roman" w:cs="Times New Roman"/>
          <w:b/>
          <w:sz w:val="24"/>
          <w:szCs w:val="24"/>
          <w:u w:val="single"/>
          <w:lang w:val="en-US"/>
        </w:rPr>
        <w:t>9</w:t>
      </w:r>
      <w:r w:rsidRPr="001A75A5">
        <w:rPr>
          <w:rFonts w:ascii="Times New Roman" w:eastAsia="Calibri" w:hAnsi="Times New Roman" w:cs="Times New Roman"/>
          <w:b/>
          <w:sz w:val="24"/>
          <w:szCs w:val="24"/>
          <w:u w:val="single"/>
        </w:rPr>
        <w:t xml:space="preserve"> класи</w:t>
      </w:r>
    </w:p>
    <w:p w:rsidR="000C07EB" w:rsidRPr="001A75A5" w:rsidRDefault="000C07EB" w:rsidP="000C07EB">
      <w:pPr>
        <w:spacing w:after="0" w:line="240" w:lineRule="auto"/>
        <w:ind w:firstLine="709"/>
        <w:jc w:val="center"/>
        <w:rPr>
          <w:rFonts w:ascii="Times New Roman" w:eastAsia="Calibri" w:hAnsi="Times New Roman" w:cs="Times New Roman"/>
          <w:b/>
          <w:sz w:val="24"/>
          <w:szCs w:val="24"/>
        </w:rPr>
      </w:pPr>
    </w:p>
    <w:tbl>
      <w:tblPr>
        <w:tblStyle w:val="a4"/>
        <w:tblW w:w="0" w:type="auto"/>
        <w:tblInd w:w="959" w:type="dxa"/>
        <w:tblLook w:val="04A0" w:firstRow="1" w:lastRow="0" w:firstColumn="1" w:lastColumn="0" w:noHBand="0" w:noVBand="1"/>
      </w:tblPr>
      <w:tblGrid>
        <w:gridCol w:w="2268"/>
        <w:gridCol w:w="2693"/>
        <w:gridCol w:w="2977"/>
      </w:tblGrid>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sidRPr="001A75A5">
              <w:rPr>
                <w:b/>
              </w:rPr>
              <w:t>урок</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sidRPr="001A75A5">
              <w:rPr>
                <w:b/>
              </w:rPr>
              <w:t>початок-</w:t>
            </w:r>
            <w:proofErr w:type="spellStart"/>
            <w:r w:rsidRPr="001A75A5">
              <w:rPr>
                <w:b/>
              </w:rPr>
              <w:t>закінче</w:t>
            </w:r>
            <w:proofErr w:type="spellEnd"/>
            <w:r>
              <w:rPr>
                <w:b/>
                <w:lang w:val="uk-UA"/>
              </w:rPr>
              <w:t>н</w:t>
            </w:r>
            <w:proofErr w:type="spellStart"/>
            <w:r w:rsidRPr="001A75A5">
              <w:rPr>
                <w:b/>
              </w:rPr>
              <w:t>ня</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proofErr w:type="spellStart"/>
            <w:r w:rsidRPr="001A75A5">
              <w:rPr>
                <w:b/>
              </w:rPr>
              <w:t>тривалість</w:t>
            </w:r>
            <w:proofErr w:type="spellEnd"/>
            <w:r w:rsidRPr="001A75A5">
              <w:rPr>
                <w:b/>
              </w:rPr>
              <w:t xml:space="preserve"> перерви</w:t>
            </w:r>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sz w:val="28"/>
                <w:szCs w:val="28"/>
              </w:rPr>
            </w:pPr>
            <w:r w:rsidRPr="001A75A5">
              <w:rPr>
                <w:b/>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8.</w:t>
            </w:r>
            <w:r>
              <w:rPr>
                <w:sz w:val="28"/>
                <w:szCs w:val="28"/>
                <w:lang w:val="en-US"/>
              </w:rPr>
              <w:t>3</w:t>
            </w:r>
            <w:r>
              <w:rPr>
                <w:sz w:val="28"/>
                <w:szCs w:val="28"/>
              </w:rPr>
              <w:t xml:space="preserve">0 – </w:t>
            </w:r>
            <w:r>
              <w:rPr>
                <w:sz w:val="28"/>
                <w:szCs w:val="28"/>
                <w:lang w:val="en-US"/>
              </w:rPr>
              <w:t>9</w:t>
            </w:r>
            <w:r>
              <w:rPr>
                <w:sz w:val="28"/>
                <w:szCs w:val="28"/>
              </w:rPr>
              <w:t>.</w:t>
            </w:r>
            <w:r>
              <w:rPr>
                <w:sz w:val="28"/>
                <w:szCs w:val="28"/>
                <w:lang w:val="en-US"/>
              </w:rPr>
              <w:t>1</w:t>
            </w:r>
            <w:r w:rsidRPr="001A75A5">
              <w:rPr>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sz w:val="28"/>
                <w:szCs w:val="28"/>
              </w:rPr>
            </w:pPr>
            <w:r w:rsidRPr="001A75A5">
              <w:rPr>
                <w:b/>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9</w:t>
            </w:r>
            <w:r w:rsidRPr="001A75A5">
              <w:rPr>
                <w:sz w:val="28"/>
                <w:szCs w:val="28"/>
              </w:rPr>
              <w:t>.</w:t>
            </w:r>
            <w:r>
              <w:rPr>
                <w:sz w:val="28"/>
                <w:szCs w:val="28"/>
              </w:rPr>
              <w:t>2</w:t>
            </w:r>
            <w:r w:rsidRPr="001A75A5">
              <w:rPr>
                <w:sz w:val="28"/>
                <w:szCs w:val="28"/>
              </w:rPr>
              <w:t xml:space="preserve">5 – </w:t>
            </w:r>
            <w:r>
              <w:rPr>
                <w:sz w:val="28"/>
                <w:szCs w:val="28"/>
              </w:rPr>
              <w:t>10</w:t>
            </w:r>
            <w:r w:rsidRPr="001A75A5">
              <w:rPr>
                <w:sz w:val="28"/>
                <w:szCs w:val="28"/>
              </w:rPr>
              <w:t>.</w:t>
            </w:r>
            <w:r>
              <w:rPr>
                <w:sz w:val="28"/>
                <w:szCs w:val="28"/>
              </w:rPr>
              <w:t>1</w:t>
            </w:r>
            <w:r w:rsidRPr="001A75A5">
              <w:rPr>
                <w:sz w:val="28"/>
                <w:szCs w:val="28"/>
              </w:rPr>
              <w:t>0</w:t>
            </w:r>
          </w:p>
        </w:tc>
        <w:tc>
          <w:tcPr>
            <w:tcW w:w="297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20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sz w:val="28"/>
                <w:szCs w:val="28"/>
              </w:rPr>
            </w:pPr>
            <w:r w:rsidRPr="001A75A5">
              <w:rPr>
                <w:b/>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10.</w:t>
            </w:r>
            <w:r>
              <w:rPr>
                <w:sz w:val="28"/>
                <w:szCs w:val="28"/>
              </w:rPr>
              <w:t>3</w:t>
            </w:r>
            <w:r w:rsidRPr="001A75A5">
              <w:rPr>
                <w:sz w:val="28"/>
                <w:szCs w:val="28"/>
              </w:rPr>
              <w:t>0 – 1</w:t>
            </w:r>
            <w:r>
              <w:rPr>
                <w:sz w:val="28"/>
                <w:szCs w:val="28"/>
              </w:rPr>
              <w:t>1</w:t>
            </w:r>
            <w:r w:rsidRPr="001A75A5">
              <w:rPr>
                <w:sz w:val="28"/>
                <w:szCs w:val="28"/>
              </w:rPr>
              <w:t>.</w:t>
            </w:r>
            <w:r>
              <w:rPr>
                <w:sz w:val="28"/>
                <w:szCs w:val="28"/>
              </w:rPr>
              <w:t>1</w:t>
            </w:r>
            <w:r w:rsidRPr="001A75A5">
              <w:rPr>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20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sz w:val="28"/>
                <w:szCs w:val="28"/>
              </w:rPr>
            </w:pPr>
            <w:r w:rsidRPr="001A75A5">
              <w:rPr>
                <w:b/>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11.</w:t>
            </w:r>
            <w:r>
              <w:rPr>
                <w:sz w:val="28"/>
                <w:szCs w:val="28"/>
              </w:rPr>
              <w:t>3</w:t>
            </w:r>
            <w:r w:rsidRPr="001A75A5">
              <w:rPr>
                <w:sz w:val="28"/>
                <w:szCs w:val="28"/>
              </w:rPr>
              <w:t>5 – 1</w:t>
            </w:r>
            <w:r>
              <w:rPr>
                <w:sz w:val="28"/>
                <w:szCs w:val="28"/>
              </w:rPr>
              <w:t>2</w:t>
            </w:r>
            <w:r w:rsidRPr="001A75A5">
              <w:rPr>
                <w:sz w:val="28"/>
                <w:szCs w:val="28"/>
              </w:rPr>
              <w:t>.</w:t>
            </w:r>
            <w:r>
              <w:rPr>
                <w:sz w:val="28"/>
                <w:szCs w:val="28"/>
              </w:rPr>
              <w:t>2</w:t>
            </w:r>
            <w:r w:rsidRPr="001A75A5">
              <w:rPr>
                <w:sz w:val="28"/>
                <w:szCs w:val="28"/>
              </w:rPr>
              <w:t>0</w:t>
            </w:r>
          </w:p>
        </w:tc>
        <w:tc>
          <w:tcPr>
            <w:tcW w:w="297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sz w:val="28"/>
                <w:szCs w:val="28"/>
              </w:rPr>
            </w:pPr>
            <w:r w:rsidRPr="001A75A5">
              <w:rPr>
                <w:b/>
                <w:sz w:val="28"/>
                <w:szCs w:val="28"/>
              </w:rPr>
              <w:t>5.</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12.</w:t>
            </w:r>
            <w:r>
              <w:rPr>
                <w:sz w:val="28"/>
                <w:szCs w:val="28"/>
              </w:rPr>
              <w:t>3</w:t>
            </w:r>
            <w:r w:rsidRPr="001A75A5">
              <w:rPr>
                <w:sz w:val="28"/>
                <w:szCs w:val="28"/>
              </w:rPr>
              <w:t>0 – 1</w:t>
            </w:r>
            <w:r>
              <w:rPr>
                <w:sz w:val="28"/>
                <w:szCs w:val="28"/>
              </w:rPr>
              <w:t>3</w:t>
            </w:r>
            <w:r w:rsidRPr="001A75A5">
              <w:rPr>
                <w:sz w:val="28"/>
                <w:szCs w:val="28"/>
              </w:rPr>
              <w:t>.</w:t>
            </w:r>
            <w:r>
              <w:rPr>
                <w:sz w:val="28"/>
                <w:szCs w:val="28"/>
              </w:rPr>
              <w:t>1</w:t>
            </w:r>
            <w:r w:rsidRPr="001A75A5">
              <w:rPr>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sz w:val="28"/>
                <w:szCs w:val="28"/>
              </w:rPr>
            </w:pPr>
            <w:r w:rsidRPr="001A75A5">
              <w:rPr>
                <w:b/>
                <w:sz w:val="28"/>
                <w:szCs w:val="28"/>
              </w:rPr>
              <w:t>6.</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w:t>
            </w:r>
            <w:r>
              <w:rPr>
                <w:sz w:val="28"/>
                <w:szCs w:val="28"/>
              </w:rPr>
              <w:t>3</w:t>
            </w:r>
            <w:r w:rsidRPr="001A75A5">
              <w:rPr>
                <w:sz w:val="28"/>
                <w:szCs w:val="28"/>
              </w:rPr>
              <w:t>.</w:t>
            </w:r>
            <w:r>
              <w:rPr>
                <w:sz w:val="28"/>
                <w:szCs w:val="28"/>
              </w:rPr>
              <w:t>2</w:t>
            </w:r>
            <w:r w:rsidRPr="001A75A5">
              <w:rPr>
                <w:sz w:val="28"/>
                <w:szCs w:val="28"/>
              </w:rPr>
              <w:t>5 – 1</w:t>
            </w:r>
            <w:r>
              <w:rPr>
                <w:sz w:val="28"/>
                <w:szCs w:val="28"/>
              </w:rPr>
              <w:t>4</w:t>
            </w:r>
            <w:r w:rsidRPr="001A75A5">
              <w:rPr>
                <w:sz w:val="28"/>
                <w:szCs w:val="28"/>
              </w:rPr>
              <w:t>.</w:t>
            </w:r>
            <w:r>
              <w:rPr>
                <w:sz w:val="28"/>
                <w:szCs w:val="28"/>
              </w:rPr>
              <w:t>1</w:t>
            </w:r>
            <w:r w:rsidRPr="001A75A5">
              <w:rPr>
                <w:sz w:val="28"/>
                <w:szCs w:val="28"/>
              </w:rPr>
              <w:t>0</w:t>
            </w:r>
          </w:p>
        </w:tc>
        <w:tc>
          <w:tcPr>
            <w:tcW w:w="2977"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sz w:val="28"/>
                <w:szCs w:val="28"/>
              </w:rPr>
            </w:pPr>
            <w:r w:rsidRPr="001A75A5">
              <w:rPr>
                <w:b/>
                <w:sz w:val="28"/>
                <w:szCs w:val="28"/>
              </w:rPr>
              <w:t>7.</w:t>
            </w:r>
          </w:p>
        </w:tc>
        <w:tc>
          <w:tcPr>
            <w:tcW w:w="26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w:t>
            </w:r>
            <w:r>
              <w:rPr>
                <w:sz w:val="28"/>
                <w:szCs w:val="28"/>
              </w:rPr>
              <w:t>4</w:t>
            </w:r>
            <w:r w:rsidRPr="001A75A5">
              <w:rPr>
                <w:sz w:val="28"/>
                <w:szCs w:val="28"/>
              </w:rPr>
              <w:t>.</w:t>
            </w:r>
            <w:r>
              <w:rPr>
                <w:sz w:val="28"/>
                <w:szCs w:val="28"/>
              </w:rPr>
              <w:t>2</w:t>
            </w:r>
            <w:r w:rsidRPr="001A75A5">
              <w:rPr>
                <w:sz w:val="28"/>
                <w:szCs w:val="28"/>
              </w:rPr>
              <w:t>0 – 1</w:t>
            </w:r>
            <w:r>
              <w:rPr>
                <w:sz w:val="28"/>
                <w:szCs w:val="28"/>
              </w:rPr>
              <w:t>5</w:t>
            </w:r>
            <w:r w:rsidRPr="001A75A5">
              <w:rPr>
                <w:sz w:val="28"/>
                <w:szCs w:val="28"/>
              </w:rPr>
              <w:t>.</w:t>
            </w:r>
            <w:r>
              <w:rPr>
                <w:sz w:val="28"/>
                <w:szCs w:val="28"/>
              </w:rPr>
              <w:t>0</w:t>
            </w:r>
            <w:r w:rsidRPr="001A75A5">
              <w:rPr>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r>
    </w:tbl>
    <w:p w:rsidR="000C07EB" w:rsidRDefault="000C07EB" w:rsidP="000C07EB">
      <w:pPr>
        <w:spacing w:after="0" w:line="240" w:lineRule="auto"/>
        <w:ind w:firstLine="709"/>
        <w:jc w:val="center"/>
        <w:rPr>
          <w:rFonts w:ascii="Times New Roman" w:eastAsia="Calibri" w:hAnsi="Times New Roman" w:cs="Times New Roman"/>
          <w:b/>
          <w:sz w:val="24"/>
          <w:szCs w:val="24"/>
          <w:lang w:val="en-US"/>
        </w:rPr>
      </w:pPr>
    </w:p>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0C07EB" w:rsidRPr="001A75A5" w:rsidRDefault="000C07EB" w:rsidP="000C07EB">
      <w:pPr>
        <w:spacing w:after="0" w:line="240" w:lineRule="auto"/>
        <w:ind w:firstLine="709"/>
        <w:jc w:val="center"/>
        <w:rPr>
          <w:rFonts w:ascii="Times New Roman" w:eastAsia="Calibri" w:hAnsi="Times New Roman" w:cs="Times New Roman"/>
          <w:b/>
          <w:sz w:val="24"/>
          <w:szCs w:val="24"/>
          <w:u w:val="single"/>
          <w:lang w:val="en-US"/>
        </w:rPr>
      </w:pPr>
      <w:proofErr w:type="gramStart"/>
      <w:r>
        <w:rPr>
          <w:rFonts w:ascii="Times New Roman" w:eastAsia="Calibri" w:hAnsi="Times New Roman" w:cs="Times New Roman"/>
          <w:b/>
          <w:sz w:val="24"/>
          <w:szCs w:val="24"/>
          <w:u w:val="single"/>
          <w:lang w:val="en-US"/>
        </w:rPr>
        <w:t xml:space="preserve">11 </w:t>
      </w:r>
      <w:r>
        <w:rPr>
          <w:rFonts w:ascii="Times New Roman" w:eastAsia="Calibri" w:hAnsi="Times New Roman" w:cs="Times New Roman"/>
          <w:b/>
          <w:sz w:val="24"/>
          <w:szCs w:val="24"/>
          <w:u w:val="single"/>
        </w:rPr>
        <w:t xml:space="preserve"> клас</w:t>
      </w:r>
      <w:proofErr w:type="gramEnd"/>
    </w:p>
    <w:p w:rsidR="000C07EB" w:rsidRPr="001A75A5" w:rsidRDefault="000C07EB" w:rsidP="000C07EB">
      <w:pPr>
        <w:spacing w:after="0" w:line="240" w:lineRule="auto"/>
        <w:ind w:firstLine="709"/>
        <w:jc w:val="center"/>
        <w:rPr>
          <w:rFonts w:ascii="Times New Roman" w:eastAsia="Calibri" w:hAnsi="Times New Roman" w:cs="Times New Roman"/>
          <w:b/>
          <w:sz w:val="24"/>
          <w:szCs w:val="24"/>
        </w:rPr>
      </w:pPr>
    </w:p>
    <w:tbl>
      <w:tblPr>
        <w:tblStyle w:val="a4"/>
        <w:tblW w:w="0" w:type="auto"/>
        <w:tblInd w:w="959" w:type="dxa"/>
        <w:tblLook w:val="04A0" w:firstRow="1" w:lastRow="0" w:firstColumn="1" w:lastColumn="0" w:noHBand="0" w:noVBand="1"/>
      </w:tblPr>
      <w:tblGrid>
        <w:gridCol w:w="2268"/>
        <w:gridCol w:w="2835"/>
        <w:gridCol w:w="2835"/>
      </w:tblGrid>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sidRPr="001A75A5">
              <w:rPr>
                <w:b/>
              </w:rPr>
              <w:t>урок</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Pr>
                <w:b/>
              </w:rPr>
              <w:t>початок-</w:t>
            </w:r>
            <w:proofErr w:type="spellStart"/>
            <w:r>
              <w:rPr>
                <w:b/>
              </w:rPr>
              <w:t>закінчн</w:t>
            </w:r>
            <w:r w:rsidRPr="001A75A5">
              <w:rPr>
                <w:b/>
              </w:rPr>
              <w:t>ня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proofErr w:type="spellStart"/>
            <w:r w:rsidRPr="001A75A5">
              <w:rPr>
                <w:b/>
              </w:rPr>
              <w:t>тривалість</w:t>
            </w:r>
            <w:proofErr w:type="spellEnd"/>
            <w:r w:rsidRPr="001A75A5">
              <w:rPr>
                <w:b/>
              </w:rPr>
              <w:t xml:space="preserve"> перерви</w:t>
            </w:r>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1</w:t>
            </w:r>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7.45</w:t>
            </w:r>
            <w:r w:rsidRPr="001A75A5">
              <w:rPr>
                <w:sz w:val="28"/>
                <w:szCs w:val="28"/>
              </w:rPr>
              <w:t xml:space="preserve"> – 8.</w:t>
            </w:r>
            <w:r>
              <w:rPr>
                <w:sz w:val="28"/>
                <w:szCs w:val="28"/>
              </w:rPr>
              <w:t>30</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2</w:t>
            </w:r>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8.40 – 9.25</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w:t>
            </w:r>
            <w:r w:rsidRPr="001A75A5">
              <w:rPr>
                <w:sz w:val="28"/>
                <w:szCs w:val="28"/>
              </w:rPr>
              <w:t xml:space="preserve">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3</w:t>
            </w:r>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9.35</w:t>
            </w:r>
            <w:r w:rsidRPr="001A75A5">
              <w:rPr>
                <w:sz w:val="28"/>
                <w:szCs w:val="28"/>
              </w:rPr>
              <w:t xml:space="preserve"> – 10.</w:t>
            </w:r>
            <w:r>
              <w:rPr>
                <w:sz w:val="28"/>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w:t>
            </w:r>
            <w:r w:rsidRPr="001A75A5">
              <w:rPr>
                <w:sz w:val="28"/>
                <w:szCs w:val="28"/>
              </w:rPr>
              <w:t xml:space="preserve">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4</w:t>
            </w:r>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w:t>
            </w:r>
            <w:r>
              <w:rPr>
                <w:sz w:val="28"/>
                <w:szCs w:val="28"/>
              </w:rPr>
              <w:t>0.30</w:t>
            </w:r>
            <w:r w:rsidRPr="001A75A5">
              <w:rPr>
                <w:sz w:val="28"/>
                <w:szCs w:val="28"/>
              </w:rPr>
              <w:t xml:space="preserve"> – 11.</w:t>
            </w:r>
            <w:r>
              <w:rPr>
                <w:sz w:val="28"/>
                <w:szCs w:val="28"/>
              </w:rPr>
              <w:t>15</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2</w:t>
            </w:r>
            <w:r w:rsidRPr="001A75A5">
              <w:rPr>
                <w:sz w:val="28"/>
                <w:szCs w:val="28"/>
              </w:rPr>
              <w:t xml:space="preserve">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5</w:t>
            </w:r>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11.35 – 12.20</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6</w:t>
            </w:r>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12.30 – 13.15</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7</w:t>
            </w:r>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13.25 – 14.10</w:t>
            </w:r>
          </w:p>
        </w:tc>
        <w:tc>
          <w:tcPr>
            <w:tcW w:w="2835"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r>
              <w:rPr>
                <w:sz w:val="28"/>
                <w:szCs w:val="28"/>
              </w:rPr>
              <w:t xml:space="preserve">10 </w:t>
            </w:r>
            <w:proofErr w:type="spellStart"/>
            <w:r>
              <w:rPr>
                <w:sz w:val="28"/>
                <w:szCs w:val="28"/>
              </w:rPr>
              <w:t>хв</w:t>
            </w:r>
            <w:proofErr w:type="spellEnd"/>
          </w:p>
        </w:tc>
      </w:tr>
      <w:tr w:rsidR="000C07EB" w:rsidRPr="001A75A5" w:rsidTr="00CA1EF2">
        <w:tc>
          <w:tcPr>
            <w:tcW w:w="2268" w:type="dxa"/>
            <w:tcBorders>
              <w:top w:val="single" w:sz="4" w:space="0" w:color="auto"/>
              <w:left w:val="single" w:sz="4" w:space="0" w:color="auto"/>
              <w:bottom w:val="single" w:sz="4" w:space="0" w:color="auto"/>
              <w:right w:val="single" w:sz="4" w:space="0" w:color="auto"/>
            </w:tcBorders>
            <w:hideMark/>
          </w:tcPr>
          <w:p w:rsidR="000C07EB" w:rsidRPr="001A75A5" w:rsidRDefault="00796DCC" w:rsidP="00CA1EF2">
            <w:pPr>
              <w:jc w:val="center"/>
              <w:rPr>
                <w:b/>
                <w:sz w:val="28"/>
                <w:szCs w:val="28"/>
              </w:rPr>
            </w:pPr>
            <w:r>
              <w:rPr>
                <w:b/>
                <w:sz w:val="28"/>
                <w:szCs w:val="28"/>
              </w:rPr>
              <w:t>8</w:t>
            </w:r>
            <w:bookmarkStart w:id="0" w:name="_GoBack"/>
            <w:bookmarkEnd w:id="0"/>
            <w:r w:rsidR="000C07EB" w:rsidRPr="001A75A5">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14.20 – 15.0</w:t>
            </w:r>
            <w:r w:rsidRPr="001A75A5">
              <w:rPr>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p>
        </w:tc>
      </w:tr>
    </w:tbl>
    <w:p w:rsidR="00A84000" w:rsidRDefault="00A84000" w:rsidP="000C07EB">
      <w:pPr>
        <w:spacing w:after="0" w:line="240" w:lineRule="auto"/>
        <w:ind w:firstLine="709"/>
        <w:jc w:val="center"/>
        <w:rPr>
          <w:rFonts w:ascii="Times New Roman" w:eastAsia="Calibri" w:hAnsi="Times New Roman" w:cs="Times New Roman"/>
          <w:b/>
          <w:sz w:val="24"/>
          <w:szCs w:val="24"/>
          <w:u w:val="single"/>
        </w:rPr>
      </w:pPr>
    </w:p>
    <w:p w:rsidR="000C07EB" w:rsidRPr="001A75A5" w:rsidRDefault="000C07EB" w:rsidP="000C07EB">
      <w:pPr>
        <w:spacing w:after="0" w:line="240" w:lineRule="auto"/>
        <w:ind w:firstLine="709"/>
        <w:jc w:val="center"/>
        <w:rPr>
          <w:rFonts w:ascii="Times New Roman" w:eastAsia="Calibri" w:hAnsi="Times New Roman" w:cs="Times New Roman"/>
          <w:b/>
          <w:sz w:val="24"/>
          <w:szCs w:val="24"/>
          <w:u w:val="single"/>
        </w:rPr>
      </w:pPr>
      <w:r w:rsidRPr="001A75A5">
        <w:rPr>
          <w:rFonts w:ascii="Times New Roman" w:eastAsia="Calibri" w:hAnsi="Times New Roman" w:cs="Times New Roman"/>
          <w:b/>
          <w:sz w:val="24"/>
          <w:szCs w:val="24"/>
          <w:u w:val="single"/>
        </w:rPr>
        <w:t xml:space="preserve">Класи </w:t>
      </w:r>
      <w:proofErr w:type="spellStart"/>
      <w:r w:rsidRPr="001A75A5">
        <w:rPr>
          <w:rFonts w:ascii="Times New Roman" w:eastAsia="Calibri" w:hAnsi="Times New Roman" w:cs="Times New Roman"/>
          <w:b/>
          <w:sz w:val="24"/>
          <w:szCs w:val="24"/>
          <w:u w:val="single"/>
        </w:rPr>
        <w:t>вальдорфського</w:t>
      </w:r>
      <w:proofErr w:type="spellEnd"/>
      <w:r w:rsidRPr="001A75A5">
        <w:rPr>
          <w:rFonts w:ascii="Times New Roman" w:eastAsia="Calibri" w:hAnsi="Times New Roman" w:cs="Times New Roman"/>
          <w:b/>
          <w:sz w:val="24"/>
          <w:szCs w:val="24"/>
          <w:u w:val="single"/>
        </w:rPr>
        <w:t xml:space="preserve"> спрямування</w:t>
      </w:r>
    </w:p>
    <w:p w:rsidR="000C07EB" w:rsidRPr="001A75A5" w:rsidRDefault="000C07EB" w:rsidP="000C07EB">
      <w:pPr>
        <w:spacing w:after="0" w:line="240" w:lineRule="auto"/>
        <w:ind w:firstLine="709"/>
        <w:jc w:val="center"/>
        <w:rPr>
          <w:rFonts w:ascii="Times New Roman" w:eastAsia="Calibri" w:hAnsi="Times New Roman" w:cs="Times New Roman"/>
          <w:b/>
          <w:sz w:val="24"/>
          <w:szCs w:val="24"/>
          <w:u w:val="single"/>
        </w:rPr>
      </w:pPr>
    </w:p>
    <w:tbl>
      <w:tblPr>
        <w:tblStyle w:val="a4"/>
        <w:tblW w:w="0" w:type="auto"/>
        <w:tblLook w:val="04A0" w:firstRow="1" w:lastRow="0" w:firstColumn="1" w:lastColumn="0" w:noHBand="0" w:noVBand="1"/>
      </w:tblPr>
      <w:tblGrid>
        <w:gridCol w:w="2392"/>
        <w:gridCol w:w="2393"/>
        <w:gridCol w:w="2393"/>
        <w:gridCol w:w="2393"/>
      </w:tblGrid>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pPr>
            <w:r w:rsidRPr="001A75A5">
              <w:rPr>
                <w:b/>
              </w:rPr>
              <w:t>урок</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sidRPr="001A75A5">
              <w:rPr>
                <w:b/>
              </w:rPr>
              <w:t xml:space="preserve">1 </w:t>
            </w:r>
            <w:proofErr w:type="spellStart"/>
            <w:r w:rsidRPr="001A75A5">
              <w:rPr>
                <w:b/>
              </w:rPr>
              <w:t>клас</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sidRPr="001A75A5">
              <w:rPr>
                <w:b/>
              </w:rPr>
              <w:t xml:space="preserve">2 - 4 </w:t>
            </w:r>
            <w:proofErr w:type="spellStart"/>
            <w:r w:rsidRPr="001A75A5">
              <w:rPr>
                <w:b/>
              </w:rPr>
              <w:t>класи</w:t>
            </w:r>
            <w:proofErr w:type="spellEnd"/>
            <w:r w:rsidRPr="001A75A5">
              <w:rPr>
                <w:b/>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b/>
              </w:rPr>
            </w:pPr>
            <w:r>
              <w:rPr>
                <w:b/>
              </w:rPr>
              <w:t>5 -8</w:t>
            </w:r>
            <w:r w:rsidRPr="001A75A5">
              <w:rPr>
                <w:b/>
              </w:rPr>
              <w:t xml:space="preserve"> </w:t>
            </w:r>
            <w:proofErr w:type="spellStart"/>
            <w:r w:rsidRPr="001A75A5">
              <w:rPr>
                <w:b/>
              </w:rPr>
              <w:t>класи</w:t>
            </w:r>
            <w:proofErr w:type="spellEnd"/>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Default="000C07EB" w:rsidP="00CA1EF2">
            <w:pPr>
              <w:jc w:val="center"/>
            </w:pPr>
            <w:r>
              <w:t>1-2</w:t>
            </w:r>
          </w:p>
          <w:p w:rsidR="000C07EB" w:rsidRPr="001A75A5" w:rsidRDefault="000C07EB" w:rsidP="00CA1EF2">
            <w:pPr>
              <w:jc w:val="center"/>
            </w:pPr>
            <w:r>
              <w:t>(</w:t>
            </w:r>
            <w:proofErr w:type="spellStart"/>
            <w:r w:rsidRPr="001A75A5">
              <w:t>головний</w:t>
            </w:r>
            <w:proofErr w:type="spellEnd"/>
            <w:r>
              <w:t>)</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8.00 – 9.10</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8.00 – 9.20</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8.00 - 9.30</w:t>
            </w:r>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pPr>
            <w:proofErr w:type="spellStart"/>
            <w:r w:rsidRPr="001A75A5">
              <w:t>перерва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 xml:space="preserve">15 </w:t>
            </w:r>
            <w:proofErr w:type="spellStart"/>
            <w:r>
              <w:rPr>
                <w:sz w:val="28"/>
                <w:szCs w:val="28"/>
              </w:rPr>
              <w:t>хв</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 xml:space="preserve">15 </w:t>
            </w:r>
            <w:proofErr w:type="spellStart"/>
            <w:r>
              <w:rPr>
                <w:sz w:val="28"/>
                <w:szCs w:val="28"/>
              </w:rPr>
              <w:t>хв</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 xml:space="preserve">10 </w:t>
            </w:r>
            <w:proofErr w:type="spellStart"/>
            <w:r>
              <w:rPr>
                <w:sz w:val="28"/>
                <w:szCs w:val="28"/>
              </w:rPr>
              <w:t>хв</w:t>
            </w:r>
            <w:proofErr w:type="spellEnd"/>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pPr>
            <w:proofErr w:type="spellStart"/>
            <w:r w:rsidRPr="001A75A5">
              <w:t>сніданок</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9.25 – 9.40</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9.35 – 9.5</w:t>
            </w:r>
            <w:r w:rsidRPr="001A75A5">
              <w:rPr>
                <w:sz w:val="28"/>
                <w:szCs w:val="28"/>
              </w:rPr>
              <w:t>0</w:t>
            </w:r>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pPr>
            <w:r w:rsidRPr="001A75A5">
              <w:t>3.</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9.40</w:t>
            </w:r>
            <w:r w:rsidRPr="001A75A5">
              <w:rPr>
                <w:sz w:val="28"/>
                <w:szCs w:val="28"/>
              </w:rPr>
              <w:t xml:space="preserve"> – 10.</w:t>
            </w:r>
            <w:r>
              <w:rPr>
                <w:sz w:val="28"/>
                <w:szCs w:val="28"/>
              </w:rPr>
              <w:t>1</w:t>
            </w:r>
            <w:r w:rsidRPr="001A75A5">
              <w:rPr>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9.50 – 10.3</w:t>
            </w:r>
            <w:r w:rsidRPr="001A75A5">
              <w:rPr>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Pr>
                <w:sz w:val="28"/>
                <w:szCs w:val="28"/>
              </w:rPr>
              <w:t>9</w:t>
            </w:r>
            <w:r w:rsidRPr="001A75A5">
              <w:rPr>
                <w:sz w:val="28"/>
                <w:szCs w:val="28"/>
              </w:rPr>
              <w:t>.</w:t>
            </w:r>
            <w:r>
              <w:rPr>
                <w:sz w:val="28"/>
                <w:szCs w:val="28"/>
              </w:rPr>
              <w:t>40 – 10.2</w:t>
            </w:r>
            <w:r w:rsidRPr="001A75A5">
              <w:rPr>
                <w:sz w:val="28"/>
                <w:szCs w:val="28"/>
              </w:rPr>
              <w:t>5</w:t>
            </w:r>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pPr>
            <w:proofErr w:type="spellStart"/>
            <w:r w:rsidRPr="005A5BBF">
              <w:t>перерва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15</w:t>
            </w:r>
            <w:r w:rsidRPr="001A75A5">
              <w:rPr>
                <w:sz w:val="28"/>
                <w:szCs w:val="28"/>
              </w:rPr>
              <w:t xml:space="preserve"> </w:t>
            </w:r>
            <w:proofErr w:type="spellStart"/>
            <w:r w:rsidRPr="001A75A5">
              <w:rPr>
                <w:sz w:val="28"/>
                <w:szCs w:val="28"/>
              </w:rPr>
              <w:t>хв</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w:t>
            </w:r>
            <w:r w:rsidRPr="001A75A5">
              <w:rPr>
                <w:sz w:val="28"/>
                <w:szCs w:val="28"/>
              </w:rPr>
              <w:t xml:space="preserve">5 </w:t>
            </w:r>
            <w:proofErr w:type="spellStart"/>
            <w:r w:rsidRPr="001A75A5">
              <w:rPr>
                <w:sz w:val="28"/>
                <w:szCs w:val="28"/>
              </w:rPr>
              <w:t>хв</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1</w:t>
            </w:r>
            <w:r w:rsidRPr="001A75A5">
              <w:rPr>
                <w:sz w:val="28"/>
                <w:szCs w:val="28"/>
              </w:rPr>
              <w:t xml:space="preserve">0 </w:t>
            </w:r>
            <w:proofErr w:type="spellStart"/>
            <w:r w:rsidRPr="001A75A5">
              <w:rPr>
                <w:sz w:val="28"/>
                <w:szCs w:val="28"/>
              </w:rPr>
              <w:t>хв</w:t>
            </w:r>
            <w:proofErr w:type="spellEnd"/>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Default="000C07EB" w:rsidP="00CA1EF2">
            <w:pPr>
              <w:jc w:val="center"/>
            </w:pPr>
            <w:r w:rsidRPr="001A75A5">
              <w:t>4.</w:t>
            </w:r>
          </w:p>
          <w:p w:rsidR="000C07EB" w:rsidRPr="001A75A5" w:rsidRDefault="000C07EB" w:rsidP="00CA1EF2">
            <w:pPr>
              <w:jc w:val="center"/>
              <w:rPr>
                <w:b/>
                <w:sz w:val="18"/>
                <w:szCs w:val="18"/>
              </w:rPr>
            </w:pP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sidRPr="001A75A5">
              <w:rPr>
                <w:sz w:val="28"/>
                <w:szCs w:val="28"/>
              </w:rPr>
              <w:t>1</w:t>
            </w:r>
            <w:r>
              <w:rPr>
                <w:sz w:val="28"/>
                <w:szCs w:val="28"/>
              </w:rPr>
              <w:t>0.30</w:t>
            </w:r>
            <w:r w:rsidRPr="001A75A5">
              <w:rPr>
                <w:sz w:val="28"/>
                <w:szCs w:val="28"/>
              </w:rPr>
              <w:t xml:space="preserve"> – 11.</w:t>
            </w:r>
            <w:r>
              <w:rPr>
                <w:sz w:val="28"/>
                <w:szCs w:val="28"/>
              </w:rPr>
              <w:t>05</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sidRPr="001A75A5">
              <w:rPr>
                <w:sz w:val="28"/>
                <w:szCs w:val="28"/>
              </w:rPr>
              <w:t>1</w:t>
            </w:r>
            <w:r>
              <w:rPr>
                <w:sz w:val="28"/>
                <w:szCs w:val="28"/>
              </w:rPr>
              <w:t>0.4</w:t>
            </w:r>
            <w:r w:rsidRPr="001A75A5">
              <w:rPr>
                <w:sz w:val="28"/>
                <w:szCs w:val="28"/>
              </w:rPr>
              <w:t>5 – 1</w:t>
            </w:r>
            <w:r>
              <w:rPr>
                <w:sz w:val="28"/>
                <w:szCs w:val="28"/>
              </w:rPr>
              <w:t>1</w:t>
            </w:r>
            <w:r w:rsidRPr="001A75A5">
              <w:rPr>
                <w:sz w:val="28"/>
                <w:szCs w:val="28"/>
              </w:rPr>
              <w:t>.</w:t>
            </w:r>
            <w:r>
              <w:rPr>
                <w:sz w:val="28"/>
                <w:szCs w:val="28"/>
              </w:rPr>
              <w:t>25</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sidRPr="001A75A5">
              <w:rPr>
                <w:sz w:val="28"/>
                <w:szCs w:val="28"/>
              </w:rPr>
              <w:t>1</w:t>
            </w:r>
            <w:r>
              <w:rPr>
                <w:sz w:val="28"/>
                <w:szCs w:val="28"/>
              </w:rPr>
              <w:t>0.3</w:t>
            </w:r>
            <w:r w:rsidRPr="001A75A5">
              <w:rPr>
                <w:sz w:val="28"/>
                <w:szCs w:val="28"/>
              </w:rPr>
              <w:t>5 – 11.</w:t>
            </w:r>
            <w:r>
              <w:rPr>
                <w:sz w:val="28"/>
                <w:szCs w:val="28"/>
              </w:rPr>
              <w:t>2</w:t>
            </w:r>
            <w:r w:rsidRPr="001A75A5">
              <w:rPr>
                <w:sz w:val="28"/>
                <w:szCs w:val="28"/>
              </w:rPr>
              <w:t>0</w:t>
            </w:r>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pPr>
            <w:proofErr w:type="spellStart"/>
            <w:r w:rsidRPr="005A5BBF">
              <w:t>перерва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Pr>
                <w:sz w:val="28"/>
                <w:szCs w:val="28"/>
              </w:rPr>
              <w:t>3</w:t>
            </w:r>
            <w:r w:rsidRPr="001A75A5">
              <w:rPr>
                <w:sz w:val="28"/>
                <w:szCs w:val="28"/>
              </w:rPr>
              <w:t xml:space="preserve">0 </w:t>
            </w:r>
            <w:proofErr w:type="spellStart"/>
            <w:r w:rsidRPr="001A75A5">
              <w:rPr>
                <w:sz w:val="28"/>
                <w:szCs w:val="28"/>
              </w:rPr>
              <w:t>хв</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w:t>
            </w:r>
            <w:r>
              <w:rPr>
                <w:sz w:val="28"/>
                <w:szCs w:val="28"/>
              </w:rPr>
              <w:t>0</w:t>
            </w:r>
            <w:r w:rsidRPr="001A75A5">
              <w:rPr>
                <w:sz w:val="28"/>
                <w:szCs w:val="28"/>
              </w:rPr>
              <w:t xml:space="preserve"> </w:t>
            </w:r>
            <w:proofErr w:type="spellStart"/>
            <w:r w:rsidRPr="001A75A5">
              <w:rPr>
                <w:sz w:val="28"/>
                <w:szCs w:val="28"/>
              </w:rPr>
              <w:t>хв</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1</w:t>
            </w:r>
            <w:r>
              <w:rPr>
                <w:sz w:val="28"/>
                <w:szCs w:val="28"/>
              </w:rPr>
              <w:t>5</w:t>
            </w:r>
            <w:r w:rsidRPr="001A75A5">
              <w:rPr>
                <w:sz w:val="28"/>
                <w:szCs w:val="28"/>
              </w:rPr>
              <w:t xml:space="preserve"> </w:t>
            </w:r>
            <w:proofErr w:type="spellStart"/>
            <w:r w:rsidRPr="001A75A5">
              <w:rPr>
                <w:sz w:val="28"/>
                <w:szCs w:val="28"/>
              </w:rPr>
              <w:t>хв</w:t>
            </w:r>
            <w:proofErr w:type="spellEnd"/>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pPr>
            <w:r w:rsidRPr="001A75A5">
              <w:t>5.</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sidRPr="001A75A5">
              <w:rPr>
                <w:sz w:val="28"/>
                <w:szCs w:val="28"/>
              </w:rPr>
              <w:t>1</w:t>
            </w:r>
            <w:r>
              <w:rPr>
                <w:sz w:val="28"/>
                <w:szCs w:val="28"/>
              </w:rPr>
              <w:t>1.35 – 12.10</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sidRPr="001A75A5">
              <w:rPr>
                <w:sz w:val="28"/>
                <w:szCs w:val="28"/>
              </w:rPr>
              <w:t>1</w:t>
            </w:r>
            <w:r>
              <w:rPr>
                <w:sz w:val="28"/>
                <w:szCs w:val="28"/>
              </w:rPr>
              <w:t>1.35 – 12.15</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sidRPr="001A75A5">
              <w:rPr>
                <w:sz w:val="28"/>
                <w:szCs w:val="28"/>
              </w:rPr>
              <w:t>1</w:t>
            </w:r>
            <w:r>
              <w:rPr>
                <w:sz w:val="28"/>
                <w:szCs w:val="28"/>
              </w:rPr>
              <w:t>1.35</w:t>
            </w:r>
            <w:r w:rsidRPr="001A75A5">
              <w:rPr>
                <w:sz w:val="28"/>
                <w:szCs w:val="28"/>
              </w:rPr>
              <w:t xml:space="preserve"> – 12.</w:t>
            </w:r>
            <w:r>
              <w:rPr>
                <w:sz w:val="28"/>
                <w:szCs w:val="28"/>
              </w:rPr>
              <w:t>20</w:t>
            </w:r>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pPr>
            <w:proofErr w:type="spellStart"/>
            <w:r w:rsidRPr="005A5BBF">
              <w:t>перерва</w:t>
            </w:r>
            <w:proofErr w:type="spellEnd"/>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r>
              <w:rPr>
                <w:sz w:val="28"/>
                <w:szCs w:val="28"/>
              </w:rPr>
              <w:t xml:space="preserve">20 </w:t>
            </w:r>
            <w:proofErr w:type="spellStart"/>
            <w:r>
              <w:rPr>
                <w:sz w:val="28"/>
                <w:szCs w:val="28"/>
              </w:rPr>
              <w:t>хв</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rPr>
                <w:sz w:val="28"/>
                <w:szCs w:val="28"/>
              </w:rPr>
            </w:pPr>
            <w:r w:rsidRPr="001A75A5">
              <w:rPr>
                <w:sz w:val="28"/>
                <w:szCs w:val="28"/>
              </w:rPr>
              <w:t xml:space="preserve">10 </w:t>
            </w:r>
            <w:proofErr w:type="spellStart"/>
            <w:r w:rsidRPr="001A75A5">
              <w:rPr>
                <w:sz w:val="28"/>
                <w:szCs w:val="28"/>
              </w:rPr>
              <w:t>хв</w:t>
            </w:r>
            <w:proofErr w:type="spellEnd"/>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hideMark/>
          </w:tcPr>
          <w:p w:rsidR="000C07EB" w:rsidRPr="001A75A5" w:rsidRDefault="000C07EB" w:rsidP="00CA1EF2">
            <w:pPr>
              <w:jc w:val="center"/>
            </w:pPr>
            <w:r w:rsidRPr="001A75A5">
              <w:t>6.</w:t>
            </w:r>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796DCC">
            <w:pPr>
              <w:jc w:val="center"/>
              <w:rPr>
                <w:sz w:val="28"/>
                <w:szCs w:val="28"/>
              </w:rPr>
            </w:pPr>
            <w:r>
              <w:rPr>
                <w:sz w:val="28"/>
                <w:szCs w:val="28"/>
              </w:rPr>
              <w:t>12.35 – 13.15</w:t>
            </w:r>
          </w:p>
        </w:tc>
        <w:tc>
          <w:tcPr>
            <w:tcW w:w="2393" w:type="dxa"/>
            <w:tcBorders>
              <w:top w:val="single" w:sz="4" w:space="0" w:color="auto"/>
              <w:left w:val="single" w:sz="4" w:space="0" w:color="auto"/>
              <w:bottom w:val="single" w:sz="4" w:space="0" w:color="auto"/>
              <w:right w:val="single" w:sz="4" w:space="0" w:color="auto"/>
            </w:tcBorders>
            <w:hideMark/>
          </w:tcPr>
          <w:p w:rsidR="000C07EB" w:rsidRPr="001A75A5" w:rsidRDefault="000C07EB" w:rsidP="00796DCC">
            <w:pPr>
              <w:jc w:val="center"/>
              <w:rPr>
                <w:sz w:val="28"/>
                <w:szCs w:val="28"/>
              </w:rPr>
            </w:pPr>
            <w:r w:rsidRPr="001A75A5">
              <w:rPr>
                <w:sz w:val="28"/>
                <w:szCs w:val="28"/>
              </w:rPr>
              <w:t>12.</w:t>
            </w:r>
            <w:r>
              <w:rPr>
                <w:sz w:val="28"/>
                <w:szCs w:val="28"/>
              </w:rPr>
              <w:t>30</w:t>
            </w:r>
            <w:r w:rsidRPr="001A75A5">
              <w:rPr>
                <w:sz w:val="28"/>
                <w:szCs w:val="28"/>
              </w:rPr>
              <w:t xml:space="preserve"> – 13.</w:t>
            </w:r>
            <w:r>
              <w:rPr>
                <w:sz w:val="28"/>
                <w:szCs w:val="28"/>
              </w:rPr>
              <w:t>15</w:t>
            </w:r>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pPr>
            <w:proofErr w:type="spellStart"/>
            <w:r w:rsidRPr="005A5BBF">
              <w:t>перерва</w:t>
            </w:r>
            <w:proofErr w:type="spellEnd"/>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C07EB" w:rsidRDefault="000C07EB" w:rsidP="00CA1EF2">
            <w:pPr>
              <w:jc w:val="cente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r>
              <w:rPr>
                <w:sz w:val="28"/>
                <w:szCs w:val="28"/>
              </w:rPr>
              <w:t xml:space="preserve">10 </w:t>
            </w:r>
            <w:proofErr w:type="spellStart"/>
            <w:r>
              <w:rPr>
                <w:sz w:val="28"/>
                <w:szCs w:val="28"/>
              </w:rPr>
              <w:t>хв</w:t>
            </w:r>
            <w:proofErr w:type="spellEnd"/>
          </w:p>
        </w:tc>
      </w:tr>
      <w:tr w:rsidR="000C07EB" w:rsidRPr="001A75A5" w:rsidTr="00CA1EF2">
        <w:tc>
          <w:tcPr>
            <w:tcW w:w="2392"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pPr>
            <w:r>
              <w:t>7.</w:t>
            </w:r>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CA1EF2">
            <w:pPr>
              <w:jc w:val="cente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C07EB" w:rsidRDefault="000C07EB" w:rsidP="00CA1EF2">
            <w:pPr>
              <w:jc w:val="cente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C07EB" w:rsidRPr="001A75A5" w:rsidRDefault="000C07EB" w:rsidP="00796DCC">
            <w:pPr>
              <w:jc w:val="center"/>
              <w:rPr>
                <w:sz w:val="28"/>
                <w:szCs w:val="28"/>
              </w:rPr>
            </w:pPr>
            <w:r>
              <w:rPr>
                <w:sz w:val="28"/>
                <w:szCs w:val="28"/>
              </w:rPr>
              <w:t>13.25 – 14.10</w:t>
            </w:r>
          </w:p>
        </w:tc>
      </w:tr>
    </w:tbl>
    <w:p w:rsidR="000C07EB" w:rsidRDefault="000C07EB" w:rsidP="000C07EB">
      <w:pPr>
        <w:pStyle w:val="a3"/>
        <w:spacing w:after="0" w:line="240" w:lineRule="auto"/>
        <w:jc w:val="both"/>
        <w:rPr>
          <w:rFonts w:ascii="Times New Roman" w:hAnsi="Times New Roman" w:cs="Times New Roman"/>
          <w:b/>
          <w:sz w:val="24"/>
          <w:szCs w:val="24"/>
        </w:rPr>
      </w:pPr>
    </w:p>
    <w:p w:rsidR="00A84000" w:rsidRDefault="00210975" w:rsidP="00A84000">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Створення умов для мінімізації ризику інфікування учасників освітнього процесу:</w:t>
      </w:r>
    </w:p>
    <w:p w:rsidR="00210975" w:rsidRDefault="00210975" w:rsidP="00210975">
      <w:pPr>
        <w:pStyle w:val="a3"/>
        <w:numPr>
          <w:ilvl w:val="0"/>
          <w:numId w:val="4"/>
        </w:numPr>
        <w:spacing w:after="0" w:line="240" w:lineRule="auto"/>
        <w:jc w:val="both"/>
        <w:rPr>
          <w:rFonts w:ascii="Times New Roman" w:hAnsi="Times New Roman" w:cs="Times New Roman"/>
          <w:b/>
          <w:sz w:val="24"/>
          <w:szCs w:val="24"/>
        </w:rPr>
      </w:pPr>
      <w:r w:rsidRPr="00210975">
        <w:rPr>
          <w:rFonts w:ascii="Times New Roman" w:hAnsi="Times New Roman" w:cs="Times New Roman"/>
          <w:sz w:val="24"/>
          <w:szCs w:val="24"/>
        </w:rPr>
        <w:t>дотримання принципів соціального  дистанціювання, уникнення  масових  скупчень  осіб (рекомендувати  вчителям  уникати організації  видів  діяльності,  які вимагають  безпосереднього  фізичного контакту між учнями, зменшити кількість комунікаційних  вправ,  уникати  групових ігор,  що  передбачають  тактильний контакт,  проводити  ранкові  зустрічі  із дотриманням  соціальної  дистанції,  за можливості, на свіжому повітрі);</w:t>
      </w:r>
      <w:r w:rsidRPr="00210975">
        <w:rPr>
          <w:rFonts w:ascii="Times New Roman" w:hAnsi="Times New Roman" w:cs="Times New Roman"/>
          <w:b/>
          <w:sz w:val="24"/>
          <w:szCs w:val="24"/>
        </w:rPr>
        <w:t xml:space="preserve"> </w:t>
      </w:r>
    </w:p>
    <w:p w:rsidR="00210975" w:rsidRDefault="00210975" w:rsidP="00210975">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вимога виконання </w:t>
      </w:r>
      <w:r w:rsidRPr="00210975">
        <w:rPr>
          <w:rFonts w:ascii="Times New Roman" w:hAnsi="Times New Roman" w:cs="Times New Roman"/>
          <w:sz w:val="24"/>
          <w:szCs w:val="24"/>
        </w:rPr>
        <w:t>правил особистої гігієни, використання  учасниками  освітнього процесу засобів індивідуального захисту</w:t>
      </w:r>
      <w:r>
        <w:rPr>
          <w:rFonts w:ascii="Times New Roman" w:hAnsi="Times New Roman" w:cs="Times New Roman"/>
          <w:sz w:val="24"/>
          <w:szCs w:val="24"/>
        </w:rPr>
        <w:t>;</w:t>
      </w:r>
    </w:p>
    <w:p w:rsidR="00210975" w:rsidRDefault="00210975" w:rsidP="00210975">
      <w:pPr>
        <w:pStyle w:val="a3"/>
        <w:numPr>
          <w:ilvl w:val="0"/>
          <w:numId w:val="4"/>
        </w:numPr>
        <w:spacing w:after="0" w:line="240" w:lineRule="auto"/>
        <w:jc w:val="both"/>
        <w:rPr>
          <w:rFonts w:ascii="Times New Roman" w:hAnsi="Times New Roman" w:cs="Times New Roman"/>
          <w:sz w:val="24"/>
          <w:szCs w:val="24"/>
        </w:rPr>
      </w:pPr>
      <w:r w:rsidRPr="00210975">
        <w:rPr>
          <w:rFonts w:ascii="Times New Roman" w:hAnsi="Times New Roman" w:cs="Times New Roman"/>
          <w:sz w:val="24"/>
          <w:szCs w:val="24"/>
        </w:rPr>
        <w:t>обмеження  проведення  масових заходів  (нарад,  зборів  тощо)  в  закритих приміщеннях  (окрім  заходів  необхідних для  забезпечення  функціонування закладу освіти - проведення педагогічних рад,  засідань  конкурсних  комісій, к</w:t>
      </w:r>
      <w:r>
        <w:rPr>
          <w:rFonts w:ascii="Times New Roman" w:hAnsi="Times New Roman" w:cs="Times New Roman"/>
          <w:sz w:val="24"/>
          <w:szCs w:val="24"/>
        </w:rPr>
        <w:t>онференцій трудового колективу);</w:t>
      </w:r>
    </w:p>
    <w:p w:rsidR="00210975" w:rsidRPr="00210975" w:rsidRDefault="00210975" w:rsidP="00210975">
      <w:pPr>
        <w:pStyle w:val="a3"/>
        <w:numPr>
          <w:ilvl w:val="0"/>
          <w:numId w:val="4"/>
        </w:numPr>
        <w:spacing w:after="0" w:line="240" w:lineRule="auto"/>
        <w:jc w:val="both"/>
        <w:rPr>
          <w:rFonts w:ascii="Times New Roman" w:hAnsi="Times New Roman" w:cs="Times New Roman"/>
          <w:sz w:val="24"/>
          <w:szCs w:val="24"/>
        </w:rPr>
      </w:pPr>
      <w:r w:rsidRPr="00210975">
        <w:rPr>
          <w:rFonts w:ascii="Times New Roman" w:hAnsi="Times New Roman" w:cs="Times New Roman"/>
          <w:sz w:val="24"/>
          <w:szCs w:val="24"/>
        </w:rPr>
        <w:t xml:space="preserve">за  сприятливих  погодних  умов забезпечувати  проведення  занять  з окремих предметів на відкритому повітрі;  </w:t>
      </w:r>
    </w:p>
    <w:p w:rsidR="00210975" w:rsidRPr="00210975" w:rsidRDefault="00210975" w:rsidP="00210975">
      <w:pPr>
        <w:pStyle w:val="a3"/>
        <w:numPr>
          <w:ilvl w:val="0"/>
          <w:numId w:val="4"/>
        </w:numPr>
        <w:spacing w:after="0" w:line="240" w:lineRule="auto"/>
        <w:jc w:val="both"/>
        <w:rPr>
          <w:rFonts w:ascii="Times New Roman" w:hAnsi="Times New Roman" w:cs="Times New Roman"/>
          <w:sz w:val="24"/>
          <w:szCs w:val="24"/>
        </w:rPr>
      </w:pPr>
      <w:r w:rsidRPr="00210975">
        <w:rPr>
          <w:rFonts w:ascii="Times New Roman" w:hAnsi="Times New Roman" w:cs="Times New Roman"/>
          <w:sz w:val="24"/>
          <w:szCs w:val="24"/>
        </w:rPr>
        <w:t xml:space="preserve">здійснювати  провітрювання навчальних  приміщень  після  кожного заняття впродовж не менше 10 хвилин; </w:t>
      </w:r>
    </w:p>
    <w:p w:rsidR="00210975" w:rsidRPr="00210975" w:rsidRDefault="00210975" w:rsidP="00210975">
      <w:pPr>
        <w:pStyle w:val="a3"/>
        <w:numPr>
          <w:ilvl w:val="0"/>
          <w:numId w:val="4"/>
        </w:numPr>
        <w:spacing w:after="0" w:line="240" w:lineRule="auto"/>
        <w:jc w:val="both"/>
        <w:rPr>
          <w:rFonts w:ascii="Times New Roman" w:hAnsi="Times New Roman" w:cs="Times New Roman"/>
          <w:sz w:val="24"/>
          <w:szCs w:val="24"/>
        </w:rPr>
      </w:pPr>
      <w:r w:rsidRPr="00210975">
        <w:rPr>
          <w:rFonts w:ascii="Times New Roman" w:hAnsi="Times New Roman" w:cs="Times New Roman"/>
          <w:sz w:val="24"/>
          <w:szCs w:val="24"/>
        </w:rPr>
        <w:lastRenderedPageBreak/>
        <w:t xml:space="preserve">забезпечити  проведення  в  кінці робочого  дня  очищення  та  дезінфекцію поверхонь,  вологе  прибирання приміщень закладу освіти; </w:t>
      </w:r>
    </w:p>
    <w:p w:rsidR="00210975" w:rsidRPr="00CB0574" w:rsidRDefault="00210975" w:rsidP="00210975">
      <w:pPr>
        <w:pStyle w:val="a3"/>
        <w:numPr>
          <w:ilvl w:val="0"/>
          <w:numId w:val="4"/>
        </w:numPr>
        <w:spacing w:after="0" w:line="240" w:lineRule="auto"/>
        <w:jc w:val="both"/>
        <w:rPr>
          <w:rFonts w:ascii="Times New Roman" w:hAnsi="Times New Roman" w:cs="Times New Roman"/>
          <w:sz w:val="24"/>
          <w:szCs w:val="24"/>
        </w:rPr>
      </w:pPr>
      <w:r w:rsidRPr="00CB0574">
        <w:rPr>
          <w:rFonts w:ascii="Times New Roman" w:hAnsi="Times New Roman" w:cs="Times New Roman"/>
          <w:sz w:val="24"/>
          <w:szCs w:val="24"/>
        </w:rPr>
        <w:t xml:space="preserve">поінформувати  всіх  учасників освітнього  процесу  про  правила організації  освітнього  процесу, відвідування  закладу  освіти  та перебування  в  ньому  в  умовах профілактики  розповсюдження коронавірусної хвороби (СОVID-19); </w:t>
      </w:r>
    </w:p>
    <w:p w:rsidR="00210975" w:rsidRPr="00CB0574" w:rsidRDefault="00210975" w:rsidP="00210975">
      <w:pPr>
        <w:pStyle w:val="a3"/>
        <w:numPr>
          <w:ilvl w:val="0"/>
          <w:numId w:val="4"/>
        </w:numPr>
        <w:spacing w:after="0" w:line="240" w:lineRule="auto"/>
        <w:jc w:val="both"/>
        <w:rPr>
          <w:rFonts w:ascii="Times New Roman" w:hAnsi="Times New Roman" w:cs="Times New Roman"/>
          <w:sz w:val="24"/>
          <w:szCs w:val="24"/>
        </w:rPr>
      </w:pPr>
      <w:r w:rsidRPr="00CB0574">
        <w:rPr>
          <w:rFonts w:ascii="Times New Roman" w:hAnsi="Times New Roman" w:cs="Times New Roman"/>
          <w:sz w:val="24"/>
          <w:szCs w:val="24"/>
        </w:rPr>
        <w:t xml:space="preserve">проводити  батькам  здобувачів освіти  роз'яснення  необхідності впровадження  в  закладі  освіти обмежувальних  заходів  стосовно відвідування закладу освіти; </w:t>
      </w:r>
    </w:p>
    <w:p w:rsidR="00210975" w:rsidRPr="00CB0574" w:rsidRDefault="00210975" w:rsidP="00210975">
      <w:pPr>
        <w:pStyle w:val="a3"/>
        <w:numPr>
          <w:ilvl w:val="0"/>
          <w:numId w:val="4"/>
        </w:numPr>
        <w:spacing w:after="0" w:line="240" w:lineRule="auto"/>
        <w:jc w:val="both"/>
        <w:rPr>
          <w:rFonts w:ascii="Times New Roman" w:hAnsi="Times New Roman" w:cs="Times New Roman"/>
          <w:sz w:val="24"/>
          <w:szCs w:val="24"/>
        </w:rPr>
      </w:pPr>
      <w:r w:rsidRPr="00CB0574">
        <w:rPr>
          <w:rFonts w:ascii="Times New Roman" w:hAnsi="Times New Roman" w:cs="Times New Roman"/>
          <w:sz w:val="24"/>
          <w:szCs w:val="24"/>
        </w:rPr>
        <w:t xml:space="preserve"> запропонувати  батькам  учнів,  що належать  до  категорій,  яким  не рекомендовано  перебування  в  закладах освіти (особам із хронічними легеневими хворобами;  особам,  які  мають  розлади імунної  системи;  особам  із</w:t>
      </w:r>
      <w:r w:rsidR="00CB0574" w:rsidRPr="00CB0574">
        <w:rPr>
          <w:rFonts w:ascii="Times New Roman" w:hAnsi="Times New Roman" w:cs="Times New Roman"/>
          <w:sz w:val="24"/>
          <w:szCs w:val="24"/>
        </w:rPr>
        <w:t xml:space="preserve"> </w:t>
      </w:r>
      <w:r w:rsidRPr="00CB0574">
        <w:rPr>
          <w:rFonts w:ascii="Times New Roman" w:hAnsi="Times New Roman" w:cs="Times New Roman"/>
          <w:sz w:val="24"/>
          <w:szCs w:val="24"/>
        </w:rPr>
        <w:t>захворюванням на цукровий діабет тощо), організувати  їх  навчання  за  формами</w:t>
      </w:r>
      <w:r w:rsidR="00CB0574">
        <w:rPr>
          <w:rFonts w:ascii="Times New Roman" w:hAnsi="Times New Roman" w:cs="Times New Roman"/>
          <w:sz w:val="24"/>
          <w:szCs w:val="24"/>
        </w:rPr>
        <w:t xml:space="preserve"> </w:t>
      </w:r>
      <w:r w:rsidRPr="00CB0574">
        <w:rPr>
          <w:rFonts w:ascii="Times New Roman" w:hAnsi="Times New Roman" w:cs="Times New Roman"/>
          <w:sz w:val="24"/>
          <w:szCs w:val="24"/>
        </w:rPr>
        <w:t>здобуття  освіти,  що  максимально відповідають потребам їхнього захисту та безпеки  (наприклад,  педагогічний патронаж,  екстернатна,  сімейна (домашня)  або  дистанційна  форми</w:t>
      </w:r>
      <w:r w:rsidR="00CB0574" w:rsidRPr="00CB0574">
        <w:rPr>
          <w:rFonts w:ascii="Times New Roman" w:hAnsi="Times New Roman" w:cs="Times New Roman"/>
          <w:sz w:val="24"/>
          <w:szCs w:val="24"/>
        </w:rPr>
        <w:t xml:space="preserve"> </w:t>
      </w:r>
      <w:r w:rsidRPr="00CB0574">
        <w:rPr>
          <w:rFonts w:ascii="Times New Roman" w:hAnsi="Times New Roman" w:cs="Times New Roman"/>
          <w:sz w:val="24"/>
          <w:szCs w:val="24"/>
        </w:rPr>
        <w:t>здобуття освіти);</w:t>
      </w:r>
    </w:p>
    <w:p w:rsidR="00CB0574" w:rsidRPr="00CB0574" w:rsidRDefault="00CB0574" w:rsidP="00CB0574">
      <w:pPr>
        <w:pStyle w:val="a3"/>
        <w:numPr>
          <w:ilvl w:val="0"/>
          <w:numId w:val="4"/>
        </w:numPr>
        <w:spacing w:after="0" w:line="240" w:lineRule="auto"/>
        <w:jc w:val="both"/>
        <w:rPr>
          <w:rFonts w:ascii="Times New Roman" w:hAnsi="Times New Roman" w:cs="Times New Roman"/>
          <w:sz w:val="24"/>
          <w:szCs w:val="24"/>
        </w:rPr>
      </w:pPr>
      <w:r w:rsidRPr="00CB0574">
        <w:rPr>
          <w:rFonts w:ascii="Times New Roman" w:hAnsi="Times New Roman" w:cs="Times New Roman"/>
          <w:sz w:val="24"/>
          <w:szCs w:val="24"/>
        </w:rPr>
        <w:t xml:space="preserve">постійно проводити  моніторинг  стану здоров’я  учнів  і  працівників  закладу освіти  (термометрії  працівників  та опитування працівників та учнів щодо самопочуття,  а  також  організації регулярної  комунікації  з  батьками  учнів </w:t>
      </w:r>
      <w:r>
        <w:rPr>
          <w:rFonts w:ascii="Times New Roman" w:hAnsi="Times New Roman" w:cs="Times New Roman"/>
          <w:sz w:val="24"/>
          <w:szCs w:val="24"/>
        </w:rPr>
        <w:t>для з’ясування стану здоров’</w:t>
      </w:r>
      <w:r w:rsidRPr="00CB0574">
        <w:rPr>
          <w:rFonts w:ascii="Times New Roman" w:hAnsi="Times New Roman" w:cs="Times New Roman"/>
          <w:sz w:val="24"/>
          <w:szCs w:val="24"/>
        </w:rPr>
        <w:t xml:space="preserve">я учнів); </w:t>
      </w:r>
    </w:p>
    <w:p w:rsidR="00CB0574" w:rsidRPr="00CB0574" w:rsidRDefault="00CB0574" w:rsidP="00CB0574">
      <w:pPr>
        <w:pStyle w:val="a3"/>
        <w:numPr>
          <w:ilvl w:val="0"/>
          <w:numId w:val="4"/>
        </w:numPr>
        <w:spacing w:after="0" w:line="240" w:lineRule="auto"/>
        <w:jc w:val="both"/>
        <w:rPr>
          <w:rFonts w:ascii="Times New Roman" w:hAnsi="Times New Roman" w:cs="Times New Roman"/>
          <w:sz w:val="24"/>
          <w:szCs w:val="24"/>
        </w:rPr>
      </w:pPr>
      <w:r w:rsidRPr="00CB0574">
        <w:rPr>
          <w:rFonts w:ascii="Times New Roman" w:hAnsi="Times New Roman" w:cs="Times New Roman"/>
          <w:sz w:val="24"/>
          <w:szCs w:val="24"/>
        </w:rPr>
        <w:t>допуск</w:t>
      </w:r>
      <w:r>
        <w:rPr>
          <w:rFonts w:ascii="Times New Roman" w:hAnsi="Times New Roman" w:cs="Times New Roman"/>
          <w:sz w:val="24"/>
          <w:szCs w:val="24"/>
        </w:rPr>
        <w:t>ати</w:t>
      </w:r>
      <w:r w:rsidRPr="00CB0574">
        <w:rPr>
          <w:rFonts w:ascii="Times New Roman" w:hAnsi="Times New Roman" w:cs="Times New Roman"/>
          <w:sz w:val="24"/>
          <w:szCs w:val="24"/>
        </w:rPr>
        <w:t xml:space="preserve">  до  роботи  працівників за результатами термометрії (t&gt;37,2°); </w:t>
      </w:r>
    </w:p>
    <w:p w:rsidR="00CB0574" w:rsidRPr="00CB0574" w:rsidRDefault="00CB0574" w:rsidP="00CB0574">
      <w:pPr>
        <w:pStyle w:val="a3"/>
        <w:numPr>
          <w:ilvl w:val="0"/>
          <w:numId w:val="4"/>
        </w:numPr>
        <w:spacing w:after="0" w:line="240" w:lineRule="auto"/>
        <w:jc w:val="both"/>
        <w:rPr>
          <w:rFonts w:ascii="Times New Roman" w:hAnsi="Times New Roman" w:cs="Times New Roman"/>
          <w:sz w:val="24"/>
          <w:szCs w:val="24"/>
        </w:rPr>
      </w:pPr>
      <w:r w:rsidRPr="00CB0574">
        <w:rPr>
          <w:rFonts w:ascii="Times New Roman" w:hAnsi="Times New Roman" w:cs="Times New Roman"/>
          <w:sz w:val="24"/>
          <w:szCs w:val="24"/>
        </w:rPr>
        <w:t xml:space="preserve">допускати  до  навчання  учнів  без  ознак  ГРЗ;  за  наявністю  ознак  –  тимчасова ізоляція,  інформування  батьків,  медичної установи; </w:t>
      </w:r>
    </w:p>
    <w:p w:rsidR="00CB0574" w:rsidRPr="00CB0574" w:rsidRDefault="00CB0574" w:rsidP="00CB0574">
      <w:pPr>
        <w:pStyle w:val="a3"/>
        <w:numPr>
          <w:ilvl w:val="0"/>
          <w:numId w:val="1"/>
        </w:numPr>
        <w:spacing w:after="0" w:line="240" w:lineRule="auto"/>
        <w:jc w:val="both"/>
        <w:rPr>
          <w:rFonts w:ascii="Times New Roman" w:hAnsi="Times New Roman" w:cs="Times New Roman"/>
          <w:b/>
          <w:sz w:val="24"/>
          <w:szCs w:val="24"/>
        </w:rPr>
      </w:pPr>
      <w:r w:rsidRPr="00CB0574">
        <w:rPr>
          <w:rFonts w:ascii="Times New Roman" w:hAnsi="Times New Roman" w:cs="Times New Roman"/>
          <w:b/>
          <w:sz w:val="24"/>
          <w:szCs w:val="24"/>
        </w:rPr>
        <w:t>Забезпечення якості освітніх послуг.</w:t>
      </w:r>
    </w:p>
    <w:p w:rsidR="00CB0574" w:rsidRDefault="00CB0574" w:rsidP="00CB0574">
      <w:pPr>
        <w:pStyle w:val="a3"/>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Педагогічним працівникам закладу спланувати й провести заходи з </w:t>
      </w:r>
      <w:r w:rsidRPr="00CB0574">
        <w:rPr>
          <w:rFonts w:ascii="Times New Roman" w:hAnsi="Times New Roman" w:cs="Times New Roman"/>
          <w:sz w:val="24"/>
          <w:szCs w:val="24"/>
        </w:rPr>
        <w:t>вияв</w:t>
      </w:r>
      <w:r>
        <w:rPr>
          <w:rFonts w:ascii="Times New Roman" w:hAnsi="Times New Roman" w:cs="Times New Roman"/>
          <w:sz w:val="24"/>
          <w:szCs w:val="24"/>
        </w:rPr>
        <w:t>лення рів</w:t>
      </w:r>
      <w:r w:rsidRPr="00CB0574">
        <w:rPr>
          <w:rFonts w:ascii="Times New Roman" w:hAnsi="Times New Roman" w:cs="Times New Roman"/>
          <w:sz w:val="24"/>
          <w:szCs w:val="24"/>
        </w:rPr>
        <w:t>н</w:t>
      </w:r>
      <w:r>
        <w:rPr>
          <w:rFonts w:ascii="Times New Roman" w:hAnsi="Times New Roman" w:cs="Times New Roman"/>
          <w:sz w:val="24"/>
          <w:szCs w:val="24"/>
        </w:rPr>
        <w:t>я</w:t>
      </w:r>
      <w:r w:rsidRPr="00CB0574">
        <w:rPr>
          <w:rFonts w:ascii="Times New Roman" w:hAnsi="Times New Roman" w:cs="Times New Roman"/>
          <w:sz w:val="24"/>
          <w:szCs w:val="24"/>
        </w:rPr>
        <w:t xml:space="preserve"> опанування учнями</w:t>
      </w:r>
      <w:r>
        <w:rPr>
          <w:rFonts w:ascii="Times New Roman" w:hAnsi="Times New Roman" w:cs="Times New Roman"/>
          <w:sz w:val="24"/>
          <w:szCs w:val="24"/>
        </w:rPr>
        <w:t xml:space="preserve"> </w:t>
      </w:r>
      <w:r w:rsidRPr="00CB0574">
        <w:rPr>
          <w:rFonts w:ascii="Times New Roman" w:hAnsi="Times New Roman" w:cs="Times New Roman"/>
          <w:sz w:val="24"/>
          <w:szCs w:val="24"/>
        </w:rPr>
        <w:t>навчального  матеріалу,  яким  учні</w:t>
      </w:r>
      <w:r>
        <w:rPr>
          <w:rFonts w:ascii="Times New Roman" w:hAnsi="Times New Roman" w:cs="Times New Roman"/>
          <w:sz w:val="24"/>
          <w:szCs w:val="24"/>
        </w:rPr>
        <w:t xml:space="preserve"> </w:t>
      </w:r>
      <w:r w:rsidRPr="00CB0574">
        <w:rPr>
          <w:rFonts w:ascii="Times New Roman" w:hAnsi="Times New Roman" w:cs="Times New Roman"/>
          <w:sz w:val="24"/>
          <w:szCs w:val="24"/>
        </w:rPr>
        <w:t>оволодівали  під  час  карантинних</w:t>
      </w:r>
      <w:r>
        <w:rPr>
          <w:rFonts w:ascii="Times New Roman" w:hAnsi="Times New Roman" w:cs="Times New Roman"/>
          <w:sz w:val="24"/>
          <w:szCs w:val="24"/>
        </w:rPr>
        <w:t xml:space="preserve"> </w:t>
      </w:r>
      <w:r w:rsidRPr="00CB0574">
        <w:rPr>
          <w:rFonts w:ascii="Times New Roman" w:hAnsi="Times New Roman" w:cs="Times New Roman"/>
          <w:sz w:val="24"/>
          <w:szCs w:val="24"/>
        </w:rPr>
        <w:t>обмежень  самостійно  або  із</w:t>
      </w:r>
      <w:r>
        <w:rPr>
          <w:rFonts w:ascii="Times New Roman" w:hAnsi="Times New Roman" w:cs="Times New Roman"/>
          <w:sz w:val="24"/>
          <w:szCs w:val="24"/>
        </w:rPr>
        <w:t xml:space="preserve"> </w:t>
      </w:r>
      <w:r w:rsidRPr="00CB0574">
        <w:rPr>
          <w:rFonts w:ascii="Times New Roman" w:hAnsi="Times New Roman" w:cs="Times New Roman"/>
          <w:sz w:val="24"/>
          <w:szCs w:val="24"/>
        </w:rPr>
        <w:t>використанням  технологій  дистанційного навчання,  визначити  необхідність</w:t>
      </w:r>
      <w:r>
        <w:rPr>
          <w:rFonts w:ascii="Times New Roman" w:hAnsi="Times New Roman" w:cs="Times New Roman"/>
          <w:sz w:val="24"/>
          <w:szCs w:val="24"/>
        </w:rPr>
        <w:t xml:space="preserve"> </w:t>
      </w:r>
      <w:r w:rsidRPr="00CB0574">
        <w:rPr>
          <w:rFonts w:ascii="Times New Roman" w:hAnsi="Times New Roman" w:cs="Times New Roman"/>
          <w:sz w:val="24"/>
          <w:szCs w:val="24"/>
        </w:rPr>
        <w:t>організації  повторення  цього  матеріалу, спланувати  та  організувати  корегуюче навчання:  систематизацію  та узагальнення  навчального  матеріалу, актуалізацію  окремих  тем,  передбачити визначення диференційованих навчальних завдань  з  урахуванням  рівня  засвоєння</w:t>
      </w:r>
      <w:r>
        <w:rPr>
          <w:rFonts w:ascii="Times New Roman" w:hAnsi="Times New Roman" w:cs="Times New Roman"/>
          <w:sz w:val="24"/>
          <w:szCs w:val="24"/>
        </w:rPr>
        <w:t xml:space="preserve"> попереднього матеріалу учнями.</w:t>
      </w:r>
    </w:p>
    <w:p w:rsidR="00CB0574" w:rsidRDefault="00E34E37" w:rsidP="00CB0574">
      <w:pPr>
        <w:pStyle w:val="a3"/>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Здійснити попередню</w:t>
      </w:r>
      <w:r w:rsidR="00CB0574" w:rsidRPr="00CB0574">
        <w:rPr>
          <w:rFonts w:ascii="Times New Roman" w:hAnsi="Times New Roman" w:cs="Times New Roman"/>
          <w:sz w:val="24"/>
          <w:szCs w:val="24"/>
        </w:rPr>
        <w:t xml:space="preserve">  підготовк</w:t>
      </w:r>
      <w:r>
        <w:rPr>
          <w:rFonts w:ascii="Times New Roman" w:hAnsi="Times New Roman" w:cs="Times New Roman"/>
          <w:sz w:val="24"/>
          <w:szCs w:val="24"/>
        </w:rPr>
        <w:t>у</w:t>
      </w:r>
      <w:r w:rsidR="00CB0574" w:rsidRPr="00CB0574">
        <w:rPr>
          <w:rFonts w:ascii="Times New Roman" w:hAnsi="Times New Roman" w:cs="Times New Roman"/>
          <w:sz w:val="24"/>
          <w:szCs w:val="24"/>
        </w:rPr>
        <w:t xml:space="preserve">  учасників</w:t>
      </w:r>
      <w:r>
        <w:rPr>
          <w:rFonts w:ascii="Times New Roman" w:hAnsi="Times New Roman" w:cs="Times New Roman"/>
          <w:sz w:val="24"/>
          <w:szCs w:val="24"/>
        </w:rPr>
        <w:t xml:space="preserve"> </w:t>
      </w:r>
      <w:r w:rsidR="00CB0574" w:rsidRPr="00CB0574">
        <w:rPr>
          <w:rFonts w:ascii="Times New Roman" w:hAnsi="Times New Roman" w:cs="Times New Roman"/>
          <w:sz w:val="24"/>
          <w:szCs w:val="24"/>
        </w:rPr>
        <w:t>освітнього  процесу  до  впровадження технологій  дистанційного  навчання</w:t>
      </w:r>
      <w:r>
        <w:rPr>
          <w:rFonts w:ascii="Times New Roman" w:hAnsi="Times New Roman" w:cs="Times New Roman"/>
          <w:sz w:val="24"/>
          <w:szCs w:val="24"/>
        </w:rPr>
        <w:t xml:space="preserve"> </w:t>
      </w:r>
      <w:r w:rsidR="00CB0574" w:rsidRPr="00CB0574">
        <w:rPr>
          <w:rFonts w:ascii="Times New Roman" w:hAnsi="Times New Roman" w:cs="Times New Roman"/>
          <w:sz w:val="24"/>
          <w:szCs w:val="24"/>
        </w:rPr>
        <w:t>(освоєння  технологій  дистанційного</w:t>
      </w:r>
      <w:r>
        <w:rPr>
          <w:rFonts w:ascii="Times New Roman" w:hAnsi="Times New Roman" w:cs="Times New Roman"/>
          <w:sz w:val="24"/>
          <w:szCs w:val="24"/>
        </w:rPr>
        <w:t xml:space="preserve"> </w:t>
      </w:r>
      <w:r w:rsidR="00CB0574" w:rsidRPr="00CB0574">
        <w:rPr>
          <w:rFonts w:ascii="Times New Roman" w:hAnsi="Times New Roman" w:cs="Times New Roman"/>
          <w:sz w:val="24"/>
          <w:szCs w:val="24"/>
        </w:rPr>
        <w:t>навчання,  технічне  забезпечення  роботи он</w:t>
      </w:r>
      <w:r>
        <w:rPr>
          <w:rFonts w:ascii="Times New Roman" w:hAnsi="Times New Roman" w:cs="Times New Roman"/>
          <w:sz w:val="24"/>
          <w:szCs w:val="24"/>
        </w:rPr>
        <w:t>-</w:t>
      </w:r>
      <w:r w:rsidR="00CB0574" w:rsidRPr="00CB0574">
        <w:rPr>
          <w:rFonts w:ascii="Times New Roman" w:hAnsi="Times New Roman" w:cs="Times New Roman"/>
          <w:sz w:val="24"/>
          <w:szCs w:val="24"/>
        </w:rPr>
        <w:t>лайн,  методичний  супровід,</w:t>
      </w:r>
      <w:r>
        <w:rPr>
          <w:rFonts w:ascii="Times New Roman" w:hAnsi="Times New Roman" w:cs="Times New Roman"/>
          <w:sz w:val="24"/>
          <w:szCs w:val="24"/>
        </w:rPr>
        <w:t xml:space="preserve"> </w:t>
      </w:r>
      <w:r w:rsidR="00CB0574" w:rsidRPr="00CB0574">
        <w:rPr>
          <w:rFonts w:ascii="Times New Roman" w:hAnsi="Times New Roman" w:cs="Times New Roman"/>
          <w:sz w:val="24"/>
          <w:szCs w:val="24"/>
        </w:rPr>
        <w:t>психологічна підтримка)</w:t>
      </w:r>
      <w:r>
        <w:rPr>
          <w:rFonts w:ascii="Times New Roman" w:hAnsi="Times New Roman" w:cs="Times New Roman"/>
          <w:sz w:val="24"/>
          <w:szCs w:val="24"/>
        </w:rPr>
        <w:t xml:space="preserve"> за умови переходу міста у «Червону зону».</w:t>
      </w:r>
    </w:p>
    <w:p w:rsidR="0010692A" w:rsidRPr="0010692A" w:rsidRDefault="0010692A" w:rsidP="00E34E37">
      <w:pPr>
        <w:pStyle w:val="a3"/>
        <w:numPr>
          <w:ilvl w:val="0"/>
          <w:numId w:val="1"/>
        </w:numPr>
        <w:spacing w:after="0" w:line="240" w:lineRule="auto"/>
        <w:jc w:val="both"/>
        <w:rPr>
          <w:rFonts w:ascii="Times New Roman" w:hAnsi="Times New Roman" w:cs="Times New Roman"/>
          <w:b/>
          <w:sz w:val="24"/>
          <w:szCs w:val="24"/>
        </w:rPr>
      </w:pPr>
      <w:r w:rsidRPr="0010692A">
        <w:rPr>
          <w:rFonts w:ascii="Times New Roman" w:hAnsi="Times New Roman" w:cs="Times New Roman"/>
          <w:b/>
          <w:sz w:val="24"/>
          <w:szCs w:val="24"/>
        </w:rPr>
        <w:t>Організація харчування в закладі.</w:t>
      </w:r>
    </w:p>
    <w:p w:rsidR="0010692A" w:rsidRPr="0010692A" w:rsidRDefault="0010692A" w:rsidP="0010692A">
      <w:pPr>
        <w:pStyle w:val="a3"/>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Харчування в</w:t>
      </w:r>
      <w:r w:rsidRPr="0010692A">
        <w:rPr>
          <w:rFonts w:ascii="Times New Roman" w:hAnsi="Times New Roman" w:cs="Times New Roman"/>
          <w:sz w:val="24"/>
          <w:szCs w:val="24"/>
        </w:rPr>
        <w:t xml:space="preserve"> заклад</w:t>
      </w:r>
      <w:r>
        <w:rPr>
          <w:rFonts w:ascii="Times New Roman" w:hAnsi="Times New Roman" w:cs="Times New Roman"/>
          <w:sz w:val="24"/>
          <w:szCs w:val="24"/>
        </w:rPr>
        <w:t>і</w:t>
      </w:r>
      <w:r w:rsidRPr="0010692A">
        <w:rPr>
          <w:rFonts w:ascii="Times New Roman" w:hAnsi="Times New Roman" w:cs="Times New Roman"/>
          <w:sz w:val="24"/>
          <w:szCs w:val="24"/>
        </w:rPr>
        <w:t xml:space="preserve"> освіти </w:t>
      </w:r>
      <w:r>
        <w:rPr>
          <w:rFonts w:ascii="Times New Roman" w:hAnsi="Times New Roman" w:cs="Times New Roman"/>
          <w:sz w:val="24"/>
          <w:szCs w:val="24"/>
        </w:rPr>
        <w:t>здійснюється відповідно до Г</w:t>
      </w:r>
      <w:r w:rsidRPr="0010692A">
        <w:rPr>
          <w:rFonts w:ascii="Times New Roman" w:hAnsi="Times New Roman" w:cs="Times New Roman"/>
          <w:sz w:val="24"/>
          <w:szCs w:val="24"/>
        </w:rPr>
        <w:t>рафік</w:t>
      </w:r>
      <w:r>
        <w:rPr>
          <w:rFonts w:ascii="Times New Roman" w:hAnsi="Times New Roman" w:cs="Times New Roman"/>
          <w:sz w:val="24"/>
          <w:szCs w:val="24"/>
        </w:rPr>
        <w:t>а</w:t>
      </w:r>
      <w:r w:rsidRPr="0010692A">
        <w:rPr>
          <w:rFonts w:ascii="Times New Roman" w:hAnsi="Times New Roman" w:cs="Times New Roman"/>
          <w:sz w:val="24"/>
          <w:szCs w:val="24"/>
        </w:rPr>
        <w:t xml:space="preserve"> харчування здобувачів освіти. Організація </w:t>
      </w:r>
      <w:proofErr w:type="spellStart"/>
      <w:r w:rsidRPr="0010692A">
        <w:rPr>
          <w:rFonts w:ascii="Times New Roman" w:hAnsi="Times New Roman" w:cs="Times New Roman"/>
          <w:sz w:val="24"/>
          <w:szCs w:val="24"/>
        </w:rPr>
        <w:t>мультипрофільного</w:t>
      </w:r>
      <w:proofErr w:type="spellEnd"/>
      <w:r>
        <w:rPr>
          <w:rFonts w:ascii="Times New Roman" w:hAnsi="Times New Roman" w:cs="Times New Roman"/>
          <w:sz w:val="24"/>
          <w:szCs w:val="24"/>
        </w:rPr>
        <w:t xml:space="preserve"> </w:t>
      </w:r>
      <w:r w:rsidRPr="0010692A">
        <w:rPr>
          <w:rFonts w:ascii="Times New Roman" w:hAnsi="Times New Roman" w:cs="Times New Roman"/>
          <w:sz w:val="24"/>
          <w:szCs w:val="24"/>
        </w:rPr>
        <w:t>харчування за типом «шведського столу» та шляхом самообслуговування на період карантину не</w:t>
      </w:r>
      <w:r>
        <w:rPr>
          <w:rFonts w:ascii="Times New Roman" w:hAnsi="Times New Roman" w:cs="Times New Roman"/>
          <w:sz w:val="24"/>
          <w:szCs w:val="24"/>
        </w:rPr>
        <w:t xml:space="preserve"> </w:t>
      </w:r>
      <w:r w:rsidRPr="0010692A">
        <w:rPr>
          <w:rFonts w:ascii="Times New Roman" w:hAnsi="Times New Roman" w:cs="Times New Roman"/>
          <w:sz w:val="24"/>
          <w:szCs w:val="24"/>
        </w:rPr>
        <w:t>дозволяється.</w:t>
      </w:r>
    </w:p>
    <w:p w:rsidR="0010692A" w:rsidRPr="0010692A" w:rsidRDefault="0010692A" w:rsidP="0010692A">
      <w:pPr>
        <w:pStyle w:val="a3"/>
        <w:spacing w:after="0" w:line="240" w:lineRule="auto"/>
        <w:ind w:firstLine="696"/>
        <w:jc w:val="both"/>
        <w:rPr>
          <w:rFonts w:ascii="Times New Roman" w:hAnsi="Times New Roman" w:cs="Times New Roman"/>
          <w:sz w:val="24"/>
          <w:szCs w:val="24"/>
        </w:rPr>
      </w:pPr>
      <w:r w:rsidRPr="0010692A">
        <w:rPr>
          <w:rFonts w:ascii="Times New Roman" w:hAnsi="Times New Roman" w:cs="Times New Roman"/>
          <w:sz w:val="24"/>
          <w:szCs w:val="24"/>
        </w:rPr>
        <w:t>При організації харчування забезпеч</w:t>
      </w:r>
      <w:r>
        <w:rPr>
          <w:rFonts w:ascii="Times New Roman" w:hAnsi="Times New Roman" w:cs="Times New Roman"/>
          <w:sz w:val="24"/>
          <w:szCs w:val="24"/>
        </w:rPr>
        <w:t>ується</w:t>
      </w:r>
      <w:r w:rsidRPr="0010692A">
        <w:rPr>
          <w:rFonts w:ascii="Times New Roman" w:hAnsi="Times New Roman" w:cs="Times New Roman"/>
          <w:sz w:val="24"/>
          <w:szCs w:val="24"/>
        </w:rPr>
        <w:t xml:space="preserve"> відстань між столами не менше 1,5м та розміщення за</w:t>
      </w:r>
      <w:r>
        <w:rPr>
          <w:rFonts w:ascii="Times New Roman" w:hAnsi="Times New Roman" w:cs="Times New Roman"/>
          <w:sz w:val="24"/>
          <w:szCs w:val="24"/>
        </w:rPr>
        <w:t xml:space="preserve"> </w:t>
      </w:r>
      <w:r w:rsidRPr="0010692A">
        <w:rPr>
          <w:rFonts w:ascii="Times New Roman" w:hAnsi="Times New Roman" w:cs="Times New Roman"/>
          <w:sz w:val="24"/>
          <w:szCs w:val="24"/>
        </w:rPr>
        <w:t>столом не більше 4-х осіб.</w:t>
      </w:r>
    </w:p>
    <w:p w:rsidR="0010692A" w:rsidRPr="0010692A" w:rsidRDefault="0010692A" w:rsidP="0010692A">
      <w:pPr>
        <w:pStyle w:val="a3"/>
        <w:spacing w:after="0" w:line="240" w:lineRule="auto"/>
        <w:ind w:firstLine="696"/>
        <w:jc w:val="both"/>
        <w:rPr>
          <w:rFonts w:ascii="Times New Roman" w:hAnsi="Times New Roman" w:cs="Times New Roman"/>
          <w:sz w:val="24"/>
          <w:szCs w:val="24"/>
        </w:rPr>
      </w:pPr>
      <w:r w:rsidRPr="0010692A">
        <w:rPr>
          <w:rFonts w:ascii="Times New Roman" w:hAnsi="Times New Roman" w:cs="Times New Roman"/>
          <w:sz w:val="24"/>
          <w:szCs w:val="24"/>
        </w:rPr>
        <w:t xml:space="preserve">Усі працівники харчоблоку забезпечуються </w:t>
      </w:r>
      <w:r>
        <w:rPr>
          <w:rFonts w:ascii="Times New Roman" w:hAnsi="Times New Roman" w:cs="Times New Roman"/>
          <w:sz w:val="24"/>
          <w:szCs w:val="24"/>
        </w:rPr>
        <w:t xml:space="preserve">Організатором харчування </w:t>
      </w:r>
      <w:r w:rsidRPr="0010692A">
        <w:rPr>
          <w:rFonts w:ascii="Times New Roman" w:hAnsi="Times New Roman" w:cs="Times New Roman"/>
          <w:sz w:val="24"/>
          <w:szCs w:val="24"/>
        </w:rPr>
        <w:t>засобами індивідуального захисту із розрахунку 1 захисна</w:t>
      </w:r>
      <w:r>
        <w:rPr>
          <w:rFonts w:ascii="Times New Roman" w:hAnsi="Times New Roman" w:cs="Times New Roman"/>
          <w:sz w:val="24"/>
          <w:szCs w:val="24"/>
        </w:rPr>
        <w:t xml:space="preserve"> </w:t>
      </w:r>
      <w:r w:rsidRPr="0010692A">
        <w:rPr>
          <w:rFonts w:ascii="Times New Roman" w:hAnsi="Times New Roman" w:cs="Times New Roman"/>
          <w:sz w:val="24"/>
          <w:szCs w:val="24"/>
        </w:rPr>
        <w:t>маска на 3 години роботи, одноразовими рукавичками, які необхідно змінювати після кожної дії (виробничого</w:t>
      </w:r>
    </w:p>
    <w:p w:rsidR="0010692A" w:rsidRDefault="0010692A" w:rsidP="0010692A">
      <w:pPr>
        <w:pStyle w:val="a3"/>
        <w:spacing w:after="0" w:line="240" w:lineRule="auto"/>
        <w:jc w:val="both"/>
        <w:rPr>
          <w:rFonts w:ascii="Times New Roman" w:hAnsi="Times New Roman" w:cs="Times New Roman"/>
          <w:sz w:val="24"/>
          <w:szCs w:val="24"/>
        </w:rPr>
      </w:pPr>
      <w:r w:rsidRPr="0010692A">
        <w:rPr>
          <w:rFonts w:ascii="Times New Roman" w:hAnsi="Times New Roman" w:cs="Times New Roman"/>
          <w:sz w:val="24"/>
          <w:szCs w:val="24"/>
        </w:rPr>
        <w:t>процесу на харчоблоці їдальні), не пов'язаних між собою. Засоби індивідуального захисту мають бути в</w:t>
      </w:r>
      <w:r>
        <w:rPr>
          <w:rFonts w:ascii="Times New Roman" w:hAnsi="Times New Roman" w:cs="Times New Roman"/>
          <w:sz w:val="24"/>
          <w:szCs w:val="24"/>
        </w:rPr>
        <w:t xml:space="preserve"> </w:t>
      </w:r>
      <w:r w:rsidRPr="0010692A">
        <w:rPr>
          <w:rFonts w:ascii="Times New Roman" w:hAnsi="Times New Roman" w:cs="Times New Roman"/>
          <w:sz w:val="24"/>
          <w:szCs w:val="24"/>
        </w:rPr>
        <w:t>наявності із розрахунку на 5 робочих днів, у т.ч. на 1 робочу зміну - безпосередньо на робочому місці</w:t>
      </w:r>
      <w:r>
        <w:rPr>
          <w:rFonts w:ascii="Times New Roman" w:hAnsi="Times New Roman" w:cs="Times New Roman"/>
          <w:sz w:val="24"/>
          <w:szCs w:val="24"/>
        </w:rPr>
        <w:t xml:space="preserve"> </w:t>
      </w:r>
      <w:r w:rsidRPr="0010692A">
        <w:rPr>
          <w:rFonts w:ascii="Times New Roman" w:hAnsi="Times New Roman" w:cs="Times New Roman"/>
          <w:sz w:val="24"/>
          <w:szCs w:val="24"/>
        </w:rPr>
        <w:t>працівника.</w:t>
      </w:r>
      <w:r>
        <w:rPr>
          <w:rFonts w:ascii="Times New Roman" w:hAnsi="Times New Roman" w:cs="Times New Roman"/>
          <w:sz w:val="24"/>
          <w:szCs w:val="24"/>
        </w:rPr>
        <w:t xml:space="preserve"> </w:t>
      </w:r>
    </w:p>
    <w:p w:rsidR="0010692A" w:rsidRDefault="0010692A" w:rsidP="0010692A">
      <w:pPr>
        <w:pStyle w:val="a3"/>
        <w:spacing w:after="0" w:line="240" w:lineRule="auto"/>
        <w:ind w:firstLine="696"/>
        <w:jc w:val="both"/>
        <w:rPr>
          <w:rFonts w:ascii="Times New Roman" w:hAnsi="Times New Roman" w:cs="Times New Roman"/>
          <w:sz w:val="24"/>
          <w:szCs w:val="24"/>
        </w:rPr>
      </w:pPr>
      <w:r w:rsidRPr="0010692A">
        <w:rPr>
          <w:rFonts w:ascii="Times New Roman" w:hAnsi="Times New Roman" w:cs="Times New Roman"/>
          <w:sz w:val="24"/>
          <w:szCs w:val="24"/>
        </w:rPr>
        <w:t>Після кожного зняття засобів індивідуального захисту (захисних масок одноразових рукавичок) перед</w:t>
      </w:r>
      <w:r>
        <w:rPr>
          <w:rFonts w:ascii="Times New Roman" w:hAnsi="Times New Roman" w:cs="Times New Roman"/>
          <w:sz w:val="24"/>
          <w:szCs w:val="24"/>
        </w:rPr>
        <w:t xml:space="preserve"> </w:t>
      </w:r>
      <w:r w:rsidRPr="0010692A">
        <w:rPr>
          <w:rFonts w:ascii="Times New Roman" w:hAnsi="Times New Roman" w:cs="Times New Roman"/>
          <w:sz w:val="24"/>
          <w:szCs w:val="24"/>
        </w:rPr>
        <w:t>одяганням чистих засобів індивідуального захисту, працівник повинен ретельно вимити руки з милом або</w:t>
      </w:r>
      <w:r>
        <w:rPr>
          <w:rFonts w:ascii="Times New Roman" w:hAnsi="Times New Roman" w:cs="Times New Roman"/>
          <w:sz w:val="24"/>
          <w:szCs w:val="24"/>
        </w:rPr>
        <w:t xml:space="preserve"> </w:t>
      </w:r>
      <w:r w:rsidRPr="0010692A">
        <w:rPr>
          <w:rFonts w:ascii="Times New Roman" w:hAnsi="Times New Roman" w:cs="Times New Roman"/>
          <w:sz w:val="24"/>
          <w:szCs w:val="24"/>
        </w:rPr>
        <w:t>обробити антисептичним засобом.</w:t>
      </w:r>
    </w:p>
    <w:p w:rsidR="0010692A" w:rsidRPr="0010692A" w:rsidRDefault="0010692A" w:rsidP="0010692A">
      <w:pPr>
        <w:pStyle w:val="a3"/>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З</w:t>
      </w:r>
      <w:r w:rsidRPr="0010692A">
        <w:rPr>
          <w:rFonts w:ascii="Times New Roman" w:hAnsi="Times New Roman" w:cs="Times New Roman"/>
          <w:sz w:val="24"/>
          <w:szCs w:val="24"/>
        </w:rPr>
        <w:t>аклад</w:t>
      </w:r>
      <w:r>
        <w:rPr>
          <w:rFonts w:ascii="Times New Roman" w:hAnsi="Times New Roman" w:cs="Times New Roman"/>
          <w:sz w:val="24"/>
          <w:szCs w:val="24"/>
        </w:rPr>
        <w:t xml:space="preserve"> освіти</w:t>
      </w:r>
      <w:r w:rsidRPr="0010692A">
        <w:rPr>
          <w:rFonts w:ascii="Times New Roman" w:hAnsi="Times New Roman" w:cs="Times New Roman"/>
          <w:sz w:val="24"/>
          <w:szCs w:val="24"/>
        </w:rPr>
        <w:t xml:space="preserve"> організовує централізований збір використаних засобів індивідуального захисту,</w:t>
      </w:r>
      <w:r>
        <w:rPr>
          <w:rFonts w:ascii="Times New Roman" w:hAnsi="Times New Roman" w:cs="Times New Roman"/>
          <w:sz w:val="24"/>
          <w:szCs w:val="24"/>
        </w:rPr>
        <w:t xml:space="preserve"> </w:t>
      </w:r>
      <w:r w:rsidRPr="0010692A">
        <w:rPr>
          <w:rFonts w:ascii="Times New Roman" w:hAnsi="Times New Roman" w:cs="Times New Roman"/>
          <w:sz w:val="24"/>
          <w:szCs w:val="24"/>
        </w:rPr>
        <w:t>паперових серветок в окремі контейнери (урни) з кришками та поліетиленовими пакетами, з подальшою</w:t>
      </w:r>
      <w:r>
        <w:rPr>
          <w:rFonts w:ascii="Times New Roman" w:hAnsi="Times New Roman" w:cs="Times New Roman"/>
          <w:sz w:val="24"/>
          <w:szCs w:val="24"/>
        </w:rPr>
        <w:t xml:space="preserve"> </w:t>
      </w:r>
      <w:r w:rsidRPr="0010692A">
        <w:rPr>
          <w:rFonts w:ascii="Times New Roman" w:hAnsi="Times New Roman" w:cs="Times New Roman"/>
          <w:sz w:val="24"/>
          <w:szCs w:val="24"/>
        </w:rPr>
        <w:t>утилізацією згідно з укладеними угодами на вивіз твердих побутових відходів.</w:t>
      </w:r>
    </w:p>
    <w:p w:rsidR="0010692A" w:rsidRPr="0010692A" w:rsidRDefault="0010692A" w:rsidP="0010692A">
      <w:pPr>
        <w:pStyle w:val="a3"/>
        <w:spacing w:after="0" w:line="240" w:lineRule="auto"/>
        <w:ind w:firstLine="696"/>
        <w:jc w:val="both"/>
        <w:rPr>
          <w:rFonts w:ascii="Times New Roman" w:hAnsi="Times New Roman" w:cs="Times New Roman"/>
          <w:sz w:val="24"/>
          <w:szCs w:val="24"/>
        </w:rPr>
      </w:pPr>
      <w:r w:rsidRPr="0010692A">
        <w:rPr>
          <w:rFonts w:ascii="Times New Roman" w:hAnsi="Times New Roman" w:cs="Times New Roman"/>
          <w:sz w:val="24"/>
          <w:szCs w:val="24"/>
        </w:rPr>
        <w:lastRenderedPageBreak/>
        <w:t>Працівник їдальні, який видає страви або здійснює розрахунок, повинен бути забезпечений засобами</w:t>
      </w:r>
      <w:r>
        <w:rPr>
          <w:rFonts w:ascii="Times New Roman" w:hAnsi="Times New Roman" w:cs="Times New Roman"/>
          <w:sz w:val="24"/>
          <w:szCs w:val="24"/>
        </w:rPr>
        <w:t xml:space="preserve"> </w:t>
      </w:r>
      <w:r w:rsidRPr="0010692A">
        <w:rPr>
          <w:rFonts w:ascii="Times New Roman" w:hAnsi="Times New Roman" w:cs="Times New Roman"/>
          <w:sz w:val="24"/>
          <w:szCs w:val="24"/>
        </w:rPr>
        <w:t>індивідуального захисту: захисною маскою або респіратором, захисними окулярами або захисним щитком,</w:t>
      </w:r>
      <w:r>
        <w:rPr>
          <w:rFonts w:ascii="Times New Roman" w:hAnsi="Times New Roman" w:cs="Times New Roman"/>
          <w:sz w:val="24"/>
          <w:szCs w:val="24"/>
        </w:rPr>
        <w:t xml:space="preserve"> </w:t>
      </w:r>
      <w:r w:rsidRPr="0010692A">
        <w:rPr>
          <w:rFonts w:ascii="Times New Roman" w:hAnsi="Times New Roman" w:cs="Times New Roman"/>
          <w:sz w:val="24"/>
          <w:szCs w:val="24"/>
        </w:rPr>
        <w:t>одноразовими рукавичками.</w:t>
      </w:r>
    </w:p>
    <w:p w:rsidR="0010692A" w:rsidRDefault="0010692A" w:rsidP="0010692A">
      <w:pPr>
        <w:pStyle w:val="a3"/>
        <w:spacing w:after="0" w:line="240" w:lineRule="auto"/>
        <w:ind w:firstLine="696"/>
        <w:jc w:val="both"/>
        <w:rPr>
          <w:rFonts w:ascii="Times New Roman" w:hAnsi="Times New Roman" w:cs="Times New Roman"/>
          <w:sz w:val="24"/>
          <w:szCs w:val="24"/>
        </w:rPr>
      </w:pPr>
      <w:r w:rsidRPr="0010692A">
        <w:rPr>
          <w:rFonts w:ascii="Times New Roman" w:hAnsi="Times New Roman" w:cs="Times New Roman"/>
          <w:sz w:val="24"/>
          <w:szCs w:val="24"/>
        </w:rPr>
        <w:t>При організації харчування</w:t>
      </w:r>
      <w:r>
        <w:rPr>
          <w:rFonts w:ascii="Times New Roman" w:hAnsi="Times New Roman" w:cs="Times New Roman"/>
          <w:sz w:val="24"/>
          <w:szCs w:val="24"/>
        </w:rPr>
        <w:t xml:space="preserve"> Організатор харчування </w:t>
      </w:r>
      <w:r w:rsidRPr="0010692A">
        <w:rPr>
          <w:rFonts w:ascii="Times New Roman" w:hAnsi="Times New Roman" w:cs="Times New Roman"/>
          <w:sz w:val="24"/>
          <w:szCs w:val="24"/>
        </w:rPr>
        <w:t>забезпеч</w:t>
      </w:r>
      <w:r>
        <w:rPr>
          <w:rFonts w:ascii="Times New Roman" w:hAnsi="Times New Roman" w:cs="Times New Roman"/>
          <w:sz w:val="24"/>
          <w:szCs w:val="24"/>
        </w:rPr>
        <w:t>ує</w:t>
      </w:r>
      <w:r w:rsidRPr="0010692A">
        <w:rPr>
          <w:rFonts w:ascii="Times New Roman" w:hAnsi="Times New Roman" w:cs="Times New Roman"/>
          <w:sz w:val="24"/>
          <w:szCs w:val="24"/>
        </w:rPr>
        <w:t xml:space="preserve"> умови для дотримання працівниками правил</w:t>
      </w:r>
      <w:r>
        <w:rPr>
          <w:rFonts w:ascii="Times New Roman" w:hAnsi="Times New Roman" w:cs="Times New Roman"/>
          <w:sz w:val="24"/>
          <w:szCs w:val="24"/>
        </w:rPr>
        <w:t xml:space="preserve"> </w:t>
      </w:r>
      <w:r w:rsidRPr="0010692A">
        <w:rPr>
          <w:rFonts w:ascii="Times New Roman" w:hAnsi="Times New Roman" w:cs="Times New Roman"/>
          <w:sz w:val="24"/>
          <w:szCs w:val="24"/>
        </w:rPr>
        <w:t xml:space="preserve">особистої гігієни (рукомийники, мило рідке, паперові рушники (або електросушарки для рук). </w:t>
      </w:r>
      <w:r w:rsidRPr="0010692A">
        <w:rPr>
          <w:rFonts w:ascii="Times New Roman" w:hAnsi="Times New Roman" w:cs="Times New Roman"/>
          <w:sz w:val="24"/>
          <w:szCs w:val="24"/>
        </w:rPr>
        <w:t>А</w:t>
      </w:r>
      <w:r w:rsidRPr="0010692A">
        <w:rPr>
          <w:rFonts w:ascii="Times New Roman" w:hAnsi="Times New Roman" w:cs="Times New Roman"/>
          <w:sz w:val="24"/>
          <w:szCs w:val="24"/>
        </w:rPr>
        <w:t>нтисептичні</w:t>
      </w:r>
      <w:r>
        <w:rPr>
          <w:rFonts w:ascii="Times New Roman" w:hAnsi="Times New Roman" w:cs="Times New Roman"/>
          <w:sz w:val="24"/>
          <w:szCs w:val="24"/>
        </w:rPr>
        <w:t xml:space="preserve"> </w:t>
      </w:r>
      <w:r w:rsidRPr="0010692A">
        <w:rPr>
          <w:rFonts w:ascii="Times New Roman" w:hAnsi="Times New Roman" w:cs="Times New Roman"/>
          <w:sz w:val="24"/>
          <w:szCs w:val="24"/>
        </w:rPr>
        <w:t>засоби для обробки рук, тощо.</w:t>
      </w:r>
    </w:p>
    <w:p w:rsidR="00796DCC" w:rsidRDefault="0010692A" w:rsidP="00796DCC">
      <w:pPr>
        <w:pStyle w:val="a3"/>
        <w:spacing w:after="0" w:line="240" w:lineRule="auto"/>
        <w:ind w:firstLine="696"/>
        <w:jc w:val="both"/>
        <w:rPr>
          <w:rFonts w:ascii="Times New Roman" w:hAnsi="Times New Roman" w:cs="Times New Roman"/>
          <w:sz w:val="24"/>
          <w:szCs w:val="24"/>
        </w:rPr>
      </w:pPr>
      <w:r w:rsidRPr="0010692A">
        <w:rPr>
          <w:rFonts w:ascii="Times New Roman" w:hAnsi="Times New Roman" w:cs="Times New Roman"/>
          <w:sz w:val="24"/>
          <w:szCs w:val="24"/>
        </w:rPr>
        <w:t xml:space="preserve"> З працівниками харчоблоку </w:t>
      </w:r>
      <w:r>
        <w:rPr>
          <w:rFonts w:ascii="Times New Roman" w:hAnsi="Times New Roman" w:cs="Times New Roman"/>
          <w:sz w:val="24"/>
          <w:szCs w:val="24"/>
        </w:rPr>
        <w:t xml:space="preserve">Організатор харчування </w:t>
      </w:r>
      <w:r w:rsidRPr="0010692A">
        <w:rPr>
          <w:rFonts w:ascii="Times New Roman" w:hAnsi="Times New Roman" w:cs="Times New Roman"/>
          <w:sz w:val="24"/>
          <w:szCs w:val="24"/>
        </w:rPr>
        <w:t>пров</w:t>
      </w:r>
      <w:r>
        <w:rPr>
          <w:rFonts w:ascii="Times New Roman" w:hAnsi="Times New Roman" w:cs="Times New Roman"/>
          <w:sz w:val="24"/>
          <w:szCs w:val="24"/>
        </w:rPr>
        <w:t>одить</w:t>
      </w:r>
      <w:r w:rsidRPr="0010692A">
        <w:rPr>
          <w:rFonts w:ascii="Times New Roman" w:hAnsi="Times New Roman" w:cs="Times New Roman"/>
          <w:sz w:val="24"/>
          <w:szCs w:val="24"/>
        </w:rPr>
        <w:t xml:space="preserve"> навчання щодо одягання, використання. зняття засобів</w:t>
      </w:r>
      <w:r>
        <w:rPr>
          <w:rFonts w:ascii="Times New Roman" w:hAnsi="Times New Roman" w:cs="Times New Roman"/>
          <w:sz w:val="24"/>
          <w:szCs w:val="24"/>
        </w:rPr>
        <w:t xml:space="preserve"> </w:t>
      </w:r>
      <w:r w:rsidRPr="0010692A">
        <w:rPr>
          <w:rFonts w:ascii="Times New Roman" w:hAnsi="Times New Roman" w:cs="Times New Roman"/>
          <w:sz w:val="24"/>
          <w:szCs w:val="24"/>
        </w:rPr>
        <w:t>індивідуального захисту, їх утилізації, забезпечити ко</w:t>
      </w:r>
      <w:r w:rsidR="00796DCC">
        <w:rPr>
          <w:rFonts w:ascii="Times New Roman" w:hAnsi="Times New Roman" w:cs="Times New Roman"/>
          <w:sz w:val="24"/>
          <w:szCs w:val="24"/>
        </w:rPr>
        <w:t>нтроль за виконанням цих вимог.</w:t>
      </w:r>
    </w:p>
    <w:p w:rsidR="00E34E37" w:rsidRDefault="00E34E37" w:rsidP="00796DCC">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Прикінцеві положення.</w:t>
      </w:r>
    </w:p>
    <w:p w:rsidR="00E34E37" w:rsidRPr="00E34E37" w:rsidRDefault="00E34E37" w:rsidP="00E34E37">
      <w:pPr>
        <w:spacing w:after="0" w:line="240" w:lineRule="auto"/>
        <w:ind w:left="360" w:firstLine="348"/>
        <w:jc w:val="both"/>
        <w:rPr>
          <w:rFonts w:ascii="Times New Roman" w:hAnsi="Times New Roman" w:cs="Times New Roman"/>
          <w:sz w:val="24"/>
          <w:szCs w:val="24"/>
        </w:rPr>
      </w:pPr>
      <w:r w:rsidRPr="00E34E37">
        <w:rPr>
          <w:rFonts w:ascii="Times New Roman" w:hAnsi="Times New Roman" w:cs="Times New Roman"/>
          <w:sz w:val="24"/>
          <w:szCs w:val="24"/>
        </w:rPr>
        <w:t>Виконання розроблених схвалених Педагогічною радою алгоритмів дій, Порядків, Рекомендацій є обов’язковим для усіх учасників освітнього процесу.</w:t>
      </w:r>
    </w:p>
    <w:p w:rsidR="00210975" w:rsidRPr="000C07EB" w:rsidRDefault="00210975" w:rsidP="00210975">
      <w:pPr>
        <w:pStyle w:val="a3"/>
        <w:spacing w:after="0" w:line="240" w:lineRule="auto"/>
        <w:jc w:val="both"/>
        <w:rPr>
          <w:rFonts w:ascii="Times New Roman" w:hAnsi="Times New Roman" w:cs="Times New Roman"/>
          <w:b/>
          <w:sz w:val="24"/>
          <w:szCs w:val="24"/>
        </w:rPr>
      </w:pPr>
    </w:p>
    <w:sectPr w:rsidR="00210975" w:rsidRPr="000C07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4FA"/>
    <w:multiLevelType w:val="hybridMultilevel"/>
    <w:tmpl w:val="48B49C44"/>
    <w:lvl w:ilvl="0" w:tplc="4FCCC7AA">
      <w:start w:val="2"/>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4D394C12"/>
    <w:multiLevelType w:val="hybridMultilevel"/>
    <w:tmpl w:val="3650116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5DF60263"/>
    <w:multiLevelType w:val="hybridMultilevel"/>
    <w:tmpl w:val="4B1E4780"/>
    <w:lvl w:ilvl="0" w:tplc="5D9207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D9C21B2"/>
    <w:multiLevelType w:val="hybridMultilevel"/>
    <w:tmpl w:val="D37AA2F6"/>
    <w:lvl w:ilvl="0" w:tplc="4FCCC7AA">
      <w:start w:val="2"/>
      <w:numFmt w:val="bullet"/>
      <w:lvlText w:val="-"/>
      <w:lvlJc w:val="left"/>
      <w:pPr>
        <w:ind w:left="11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4C"/>
    <w:rsid w:val="000C07EB"/>
    <w:rsid w:val="000E4E4C"/>
    <w:rsid w:val="0010692A"/>
    <w:rsid w:val="00210975"/>
    <w:rsid w:val="0056427A"/>
    <w:rsid w:val="00796DCC"/>
    <w:rsid w:val="007F3663"/>
    <w:rsid w:val="00855B58"/>
    <w:rsid w:val="008E599F"/>
    <w:rsid w:val="00A84000"/>
    <w:rsid w:val="00CB0574"/>
    <w:rsid w:val="00E34E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E4C"/>
    <w:pPr>
      <w:ind w:left="720"/>
      <w:contextualSpacing/>
    </w:pPr>
  </w:style>
  <w:style w:type="table" w:styleId="a4">
    <w:name w:val="Table Grid"/>
    <w:basedOn w:val="a1"/>
    <w:uiPriority w:val="59"/>
    <w:rsid w:val="000C07EB"/>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E4C"/>
    <w:pPr>
      <w:ind w:left="720"/>
      <w:contextualSpacing/>
    </w:pPr>
  </w:style>
  <w:style w:type="table" w:styleId="a4">
    <w:name w:val="Table Grid"/>
    <w:basedOn w:val="a1"/>
    <w:uiPriority w:val="59"/>
    <w:rsid w:val="000C07EB"/>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7108</Words>
  <Characters>4052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2020-08-20T17:23:00Z</dcterms:created>
  <dcterms:modified xsi:type="dcterms:W3CDTF">2020-08-20T19:05:00Z</dcterms:modified>
</cp:coreProperties>
</file>